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5554" w14:textId="77777777" w:rsidR="00B1491D" w:rsidRPr="007640F5" w:rsidRDefault="00B1491D" w:rsidP="007640F5">
      <w:pPr>
        <w:jc w:val="center"/>
        <w:rPr>
          <w:sz w:val="40"/>
          <w:szCs w:val="40"/>
        </w:rPr>
      </w:pPr>
      <w:r w:rsidRPr="007640F5">
        <w:rPr>
          <w:sz w:val="40"/>
          <w:szCs w:val="40"/>
        </w:rPr>
        <w:t>Standard Algebra II</w:t>
      </w:r>
    </w:p>
    <w:p w14:paraId="69C82E70" w14:textId="63D5E107" w:rsidR="00B1491D" w:rsidRPr="007640F5" w:rsidRDefault="0058238B" w:rsidP="007640F5">
      <w:pPr>
        <w:jc w:val="center"/>
        <w:rPr>
          <w:sz w:val="28"/>
          <w:szCs w:val="28"/>
        </w:rPr>
      </w:pPr>
      <w:r>
        <w:rPr>
          <w:sz w:val="28"/>
          <w:szCs w:val="28"/>
        </w:rPr>
        <w:t>2014 – 2015</w:t>
      </w:r>
    </w:p>
    <w:p w14:paraId="3FAA5DFF" w14:textId="77777777" w:rsidR="00B1491D" w:rsidRDefault="00B1491D"/>
    <w:p w14:paraId="3E20B610" w14:textId="599FF9D5" w:rsidR="007C7AC8" w:rsidRPr="001B4027" w:rsidRDefault="00B1491D" w:rsidP="007C7AC8">
      <w:pPr>
        <w:jc w:val="center"/>
        <w:rPr>
          <w:rFonts w:asciiTheme="minorHAnsi" w:hAnsiTheme="minorHAnsi"/>
          <w:sz w:val="22"/>
          <w:szCs w:val="22"/>
        </w:rPr>
      </w:pPr>
      <w:r w:rsidRPr="001B4027">
        <w:rPr>
          <w:rFonts w:asciiTheme="minorHAnsi" w:hAnsiTheme="minorHAnsi"/>
          <w:sz w:val="22"/>
          <w:szCs w:val="22"/>
        </w:rPr>
        <w:t xml:space="preserve">Sarah McGuire </w:t>
      </w:r>
      <w:r w:rsidR="007640F5" w:rsidRPr="001B4027">
        <w:rPr>
          <w:rFonts w:asciiTheme="minorHAnsi" w:hAnsiTheme="minorHAnsi"/>
          <w:sz w:val="22"/>
          <w:szCs w:val="22"/>
        </w:rPr>
        <w:t>(</w:t>
      </w:r>
      <w:hyperlink r:id="rId6" w:history="1">
        <w:r w:rsidR="007640F5" w:rsidRPr="001B4027">
          <w:rPr>
            <w:rStyle w:val="Hyperlink"/>
            <w:rFonts w:asciiTheme="minorHAnsi" w:hAnsiTheme="minorHAnsi"/>
            <w:sz w:val="22"/>
            <w:szCs w:val="22"/>
          </w:rPr>
          <w:t>smcguire@k12albemarle.org</w:t>
        </w:r>
      </w:hyperlink>
      <w:r w:rsidR="007640F5" w:rsidRPr="001B4027">
        <w:rPr>
          <w:rFonts w:asciiTheme="minorHAnsi" w:hAnsiTheme="minorHAnsi"/>
          <w:sz w:val="22"/>
          <w:szCs w:val="22"/>
        </w:rPr>
        <w:t>)</w:t>
      </w:r>
    </w:p>
    <w:p w14:paraId="37BCEBE4" w14:textId="2FA55F5A" w:rsidR="00B1491D" w:rsidRPr="001B4027" w:rsidRDefault="0030025F" w:rsidP="007C7AC8">
      <w:pPr>
        <w:jc w:val="center"/>
        <w:rPr>
          <w:rFonts w:asciiTheme="minorHAnsi" w:hAnsiTheme="minorHAnsi"/>
          <w:sz w:val="22"/>
          <w:szCs w:val="22"/>
        </w:rPr>
      </w:pPr>
      <w:r w:rsidRPr="001B4027">
        <w:rPr>
          <w:rFonts w:asciiTheme="minorHAnsi" w:hAnsiTheme="minorHAnsi"/>
          <w:sz w:val="22"/>
          <w:szCs w:val="22"/>
        </w:rPr>
        <w:t xml:space="preserve">Kip </w:t>
      </w:r>
      <w:proofErr w:type="spellStart"/>
      <w:r w:rsidRPr="001B4027">
        <w:rPr>
          <w:rFonts w:asciiTheme="minorHAnsi" w:hAnsiTheme="minorHAnsi"/>
          <w:sz w:val="22"/>
          <w:szCs w:val="22"/>
        </w:rPr>
        <w:t>Chatterson</w:t>
      </w:r>
      <w:proofErr w:type="spellEnd"/>
      <w:r w:rsidR="007640F5" w:rsidRPr="001B4027">
        <w:rPr>
          <w:rFonts w:asciiTheme="minorHAnsi" w:hAnsiTheme="minorHAnsi"/>
          <w:sz w:val="22"/>
          <w:szCs w:val="22"/>
        </w:rPr>
        <w:t xml:space="preserve"> (</w:t>
      </w:r>
      <w:hyperlink r:id="rId7" w:history="1">
        <w:r w:rsidRPr="001B4027">
          <w:rPr>
            <w:rStyle w:val="Hyperlink"/>
            <w:rFonts w:asciiTheme="minorHAnsi" w:hAnsiTheme="minorHAnsi"/>
            <w:sz w:val="22"/>
            <w:szCs w:val="22"/>
          </w:rPr>
          <w:t>kchatterson</w:t>
        </w:r>
        <w:r w:rsidR="007640F5" w:rsidRPr="001B4027">
          <w:rPr>
            <w:rStyle w:val="Hyperlink"/>
            <w:rFonts w:asciiTheme="minorHAnsi" w:hAnsiTheme="minorHAnsi"/>
            <w:sz w:val="22"/>
            <w:szCs w:val="22"/>
          </w:rPr>
          <w:t>@k12albemarle.org</w:t>
        </w:r>
      </w:hyperlink>
      <w:r w:rsidR="007640F5" w:rsidRPr="001B4027">
        <w:rPr>
          <w:rFonts w:asciiTheme="minorHAnsi" w:hAnsiTheme="minorHAnsi"/>
          <w:sz w:val="22"/>
          <w:szCs w:val="22"/>
        </w:rPr>
        <w:t>)</w:t>
      </w:r>
    </w:p>
    <w:p w14:paraId="3F2E8D70" w14:textId="77777777" w:rsidR="007C7AC8" w:rsidRDefault="007C7AC8"/>
    <w:p w14:paraId="65B24D09" w14:textId="2B0884E6" w:rsidR="00B1491D" w:rsidRPr="001B4027" w:rsidRDefault="001B4027">
      <w:pPr>
        <w:rPr>
          <w:rFonts w:asciiTheme="minorHAnsi" w:hAnsiTheme="minorHAnsi"/>
          <w:sz w:val="22"/>
          <w:szCs w:val="22"/>
        </w:rPr>
      </w:pPr>
      <w:r w:rsidRPr="001B4027">
        <w:rPr>
          <w:rFonts w:asciiTheme="majorHAnsi" w:hAnsiTheme="majorHAnsi"/>
          <w:b/>
          <w:sz w:val="22"/>
          <w:szCs w:val="22"/>
        </w:rPr>
        <w:t>Room:</w:t>
      </w:r>
      <w:r>
        <w:rPr>
          <w:rFonts w:asciiTheme="minorHAnsi" w:hAnsiTheme="minorHAnsi"/>
          <w:sz w:val="22"/>
          <w:szCs w:val="22"/>
        </w:rPr>
        <w:t xml:space="preserve"> </w:t>
      </w:r>
      <w:r w:rsidR="00035253">
        <w:rPr>
          <w:rFonts w:asciiTheme="minorHAnsi" w:hAnsiTheme="minorHAnsi"/>
          <w:sz w:val="22"/>
          <w:szCs w:val="22"/>
        </w:rPr>
        <w:t>B229</w:t>
      </w:r>
    </w:p>
    <w:p w14:paraId="68FC6722" w14:textId="2FF2495F" w:rsidR="007640F5" w:rsidRPr="001B4027" w:rsidRDefault="001B4027">
      <w:pPr>
        <w:rPr>
          <w:rFonts w:asciiTheme="minorHAnsi" w:hAnsiTheme="minorHAnsi"/>
          <w:sz w:val="22"/>
          <w:szCs w:val="22"/>
        </w:rPr>
      </w:pPr>
      <w:r w:rsidRPr="001B4027">
        <w:rPr>
          <w:rFonts w:asciiTheme="majorHAnsi" w:hAnsiTheme="majorHAnsi"/>
          <w:b/>
          <w:sz w:val="22"/>
          <w:szCs w:val="22"/>
        </w:rPr>
        <w:t>Phone:</w:t>
      </w:r>
      <w:r>
        <w:rPr>
          <w:rFonts w:asciiTheme="minorHAnsi" w:hAnsiTheme="minorHAnsi"/>
          <w:sz w:val="22"/>
          <w:szCs w:val="22"/>
        </w:rPr>
        <w:t xml:space="preserve"> </w:t>
      </w:r>
      <w:r w:rsidR="007640F5" w:rsidRPr="001B4027">
        <w:rPr>
          <w:rFonts w:asciiTheme="minorHAnsi" w:hAnsiTheme="minorHAnsi"/>
          <w:sz w:val="22"/>
          <w:szCs w:val="22"/>
        </w:rPr>
        <w:t>(434) 823-8700</w:t>
      </w:r>
    </w:p>
    <w:p w14:paraId="06A31177" w14:textId="1194D8F9" w:rsidR="007640F5" w:rsidRPr="001B4027" w:rsidRDefault="001B4027">
      <w:pPr>
        <w:rPr>
          <w:rFonts w:asciiTheme="minorHAnsi" w:hAnsiTheme="minorHAnsi"/>
          <w:sz w:val="22"/>
          <w:szCs w:val="22"/>
        </w:rPr>
      </w:pPr>
      <w:r w:rsidRPr="009669EF">
        <w:rPr>
          <w:rFonts w:asciiTheme="majorHAnsi" w:hAnsiTheme="majorHAnsi"/>
          <w:b/>
          <w:sz w:val="22"/>
          <w:szCs w:val="22"/>
        </w:rPr>
        <w:t>CARE:</w:t>
      </w:r>
      <w:r w:rsidRPr="009669EF">
        <w:rPr>
          <w:rFonts w:asciiTheme="minorHAnsi" w:hAnsiTheme="minorHAnsi"/>
          <w:sz w:val="22"/>
          <w:szCs w:val="22"/>
        </w:rPr>
        <w:t xml:space="preserve"> Tuesday &amp; </w:t>
      </w:r>
      <w:r w:rsidR="001B42EB" w:rsidRPr="009669EF">
        <w:rPr>
          <w:rFonts w:asciiTheme="minorHAnsi" w:hAnsiTheme="minorHAnsi"/>
          <w:sz w:val="22"/>
          <w:szCs w:val="22"/>
        </w:rPr>
        <w:t>Thursday</w:t>
      </w:r>
      <w:bookmarkStart w:id="0" w:name="_GoBack"/>
      <w:bookmarkEnd w:id="0"/>
    </w:p>
    <w:p w14:paraId="43BA4CCF" w14:textId="00F4D0B6" w:rsidR="007640F5" w:rsidRPr="001B4027" w:rsidRDefault="007640F5">
      <w:pPr>
        <w:rPr>
          <w:rFonts w:asciiTheme="minorHAnsi" w:hAnsiTheme="minorHAnsi"/>
          <w:sz w:val="22"/>
          <w:szCs w:val="22"/>
        </w:rPr>
      </w:pPr>
      <w:r w:rsidRPr="001B4027">
        <w:rPr>
          <w:rFonts w:asciiTheme="minorHAnsi" w:hAnsiTheme="minorHAnsi"/>
          <w:i/>
          <w:sz w:val="22"/>
          <w:szCs w:val="22"/>
        </w:rPr>
        <w:t>If you need to meet with us</w:t>
      </w:r>
      <w:r w:rsidR="001B4027" w:rsidRPr="001B4027">
        <w:rPr>
          <w:rFonts w:asciiTheme="minorHAnsi" w:hAnsiTheme="minorHAnsi"/>
          <w:i/>
          <w:sz w:val="22"/>
          <w:szCs w:val="22"/>
        </w:rPr>
        <w:t xml:space="preserve"> any other</w:t>
      </w:r>
      <w:r w:rsidRPr="001B4027">
        <w:rPr>
          <w:rFonts w:asciiTheme="minorHAnsi" w:hAnsiTheme="minorHAnsi"/>
          <w:i/>
          <w:sz w:val="22"/>
          <w:szCs w:val="22"/>
        </w:rPr>
        <w:t xml:space="preserve">, let us know a day in advance. We’ll find a time that works for </w:t>
      </w:r>
      <w:r w:rsidR="001B4027" w:rsidRPr="001B4027">
        <w:rPr>
          <w:rFonts w:asciiTheme="minorHAnsi" w:hAnsiTheme="minorHAnsi"/>
          <w:i/>
          <w:sz w:val="22"/>
          <w:szCs w:val="22"/>
        </w:rPr>
        <w:t xml:space="preserve">all of </w:t>
      </w:r>
      <w:r w:rsidRPr="001B4027">
        <w:rPr>
          <w:rFonts w:asciiTheme="minorHAnsi" w:hAnsiTheme="minorHAnsi"/>
          <w:i/>
          <w:sz w:val="22"/>
          <w:szCs w:val="22"/>
        </w:rPr>
        <w:t>us.</w:t>
      </w:r>
    </w:p>
    <w:p w14:paraId="04424FDA" w14:textId="77777777" w:rsidR="00B1491D" w:rsidRDefault="00B1491D"/>
    <w:p w14:paraId="05F6638B" w14:textId="5E5AEEE2" w:rsidR="009E32DF" w:rsidRPr="00393FC8" w:rsidRDefault="009E32DF">
      <w:pPr>
        <w:rPr>
          <w:rFonts w:asciiTheme="majorHAnsi" w:hAnsiTheme="majorHAnsi"/>
          <w:b/>
          <w:sz w:val="28"/>
          <w:szCs w:val="28"/>
        </w:rPr>
      </w:pPr>
      <w:r w:rsidRPr="00393FC8">
        <w:rPr>
          <w:rFonts w:asciiTheme="majorHAnsi" w:hAnsiTheme="majorHAnsi"/>
          <w:b/>
          <w:sz w:val="28"/>
          <w:szCs w:val="28"/>
        </w:rPr>
        <w:t>Course</w:t>
      </w:r>
      <w:r w:rsidR="00393FC8" w:rsidRPr="00393FC8">
        <w:rPr>
          <w:rFonts w:asciiTheme="majorHAnsi" w:hAnsiTheme="majorHAnsi"/>
          <w:b/>
          <w:sz w:val="28"/>
          <w:szCs w:val="28"/>
        </w:rPr>
        <w:t xml:space="preserve"> Description</w:t>
      </w:r>
      <w:r w:rsidRPr="00393FC8">
        <w:rPr>
          <w:rFonts w:asciiTheme="majorHAnsi" w:hAnsiTheme="majorHAnsi"/>
          <w:b/>
          <w:sz w:val="28"/>
          <w:szCs w:val="28"/>
        </w:rPr>
        <w:t xml:space="preserve">: </w:t>
      </w:r>
    </w:p>
    <w:p w14:paraId="58557096" w14:textId="4CD8A15A" w:rsidR="009E32DF" w:rsidRPr="001B4027" w:rsidRDefault="006C77ED">
      <w:pPr>
        <w:rPr>
          <w:rFonts w:asciiTheme="minorHAnsi" w:hAnsiTheme="minorHAnsi"/>
          <w:sz w:val="20"/>
          <w:szCs w:val="20"/>
        </w:rPr>
      </w:pPr>
      <w:r w:rsidRPr="001B4027">
        <w:rPr>
          <w:rFonts w:asciiTheme="minorHAnsi" w:hAnsiTheme="minorHAnsi"/>
          <w:sz w:val="20"/>
          <w:szCs w:val="20"/>
        </w:rPr>
        <w:t>In this course,</w:t>
      </w:r>
      <w:r w:rsidR="009E32DF" w:rsidRPr="001B4027">
        <w:rPr>
          <w:rFonts w:asciiTheme="minorHAnsi" w:hAnsiTheme="minorHAnsi"/>
          <w:sz w:val="20"/>
          <w:szCs w:val="20"/>
        </w:rPr>
        <w:t xml:space="preserve"> </w:t>
      </w:r>
      <w:r w:rsidR="00393FC8" w:rsidRPr="001B4027">
        <w:rPr>
          <w:rFonts w:asciiTheme="minorHAnsi" w:hAnsiTheme="minorHAnsi"/>
          <w:sz w:val="20"/>
          <w:szCs w:val="20"/>
        </w:rPr>
        <w:t xml:space="preserve">“… a thorough treatment of advanced algebraic concepts will be provided through the study of functions, “families of functions,” equations, inequalities, systems of equations and inequalities, polynomials, rational and radical equations, complex numbers, and sequences and series. Emphasis will be placed on practical applications and modeling throughout the course of study.” (Virginia Department of Education, </w:t>
      </w:r>
      <w:hyperlink r:id="rId8" w:history="1">
        <w:r w:rsidR="00393FC8" w:rsidRPr="001B4027">
          <w:rPr>
            <w:rStyle w:val="Hyperlink"/>
            <w:rFonts w:asciiTheme="minorHAnsi" w:hAnsiTheme="minorHAnsi"/>
            <w:sz w:val="20"/>
            <w:szCs w:val="20"/>
          </w:rPr>
          <w:t>http://www.doe.virginia.gov/testing/sol/standards_docs/mathematics/2009/stds_algebra_2.pdf</w:t>
        </w:r>
      </w:hyperlink>
      <w:r w:rsidR="00393FC8" w:rsidRPr="001B4027">
        <w:rPr>
          <w:rFonts w:asciiTheme="minorHAnsi" w:hAnsiTheme="minorHAnsi"/>
          <w:sz w:val="20"/>
          <w:szCs w:val="20"/>
        </w:rPr>
        <w:t>)</w:t>
      </w:r>
    </w:p>
    <w:p w14:paraId="7EFE2227" w14:textId="77777777" w:rsidR="00B1491D" w:rsidRDefault="00B1491D"/>
    <w:p w14:paraId="767128B4" w14:textId="77777777" w:rsidR="00735EE1" w:rsidRPr="0038042C" w:rsidRDefault="005733E0">
      <w:pPr>
        <w:rPr>
          <w:rFonts w:asciiTheme="majorHAnsi" w:hAnsiTheme="majorHAnsi"/>
          <w:b/>
          <w:sz w:val="28"/>
          <w:szCs w:val="28"/>
        </w:rPr>
      </w:pPr>
      <w:r w:rsidRPr="0038042C">
        <w:rPr>
          <w:rFonts w:asciiTheme="majorHAnsi" w:hAnsiTheme="majorHAnsi"/>
          <w:b/>
          <w:sz w:val="28"/>
          <w:szCs w:val="28"/>
        </w:rPr>
        <w:t>Pacing:</w:t>
      </w:r>
    </w:p>
    <w:p w14:paraId="10D1D48B" w14:textId="77777777" w:rsidR="0038042C" w:rsidRDefault="0038042C">
      <w:pPr>
        <w:sectPr w:rsidR="0038042C" w:rsidSect="00393FC8">
          <w:pgSz w:w="12240" w:h="15840"/>
          <w:pgMar w:top="1152" w:right="1440" w:bottom="1152" w:left="1440" w:header="720" w:footer="720" w:gutter="0"/>
          <w:cols w:space="720"/>
        </w:sectPr>
      </w:pPr>
    </w:p>
    <w:p w14:paraId="4125B907" w14:textId="43FF2BBC" w:rsidR="005733E0" w:rsidRPr="001B4027" w:rsidRDefault="005733E0">
      <w:pPr>
        <w:rPr>
          <w:rFonts w:asciiTheme="majorHAnsi" w:hAnsiTheme="majorHAnsi"/>
          <w:b/>
          <w:sz w:val="22"/>
          <w:szCs w:val="22"/>
        </w:rPr>
      </w:pPr>
      <w:r w:rsidRPr="001B4027">
        <w:rPr>
          <w:rFonts w:asciiTheme="majorHAnsi" w:hAnsiTheme="majorHAnsi"/>
          <w:b/>
          <w:sz w:val="22"/>
          <w:szCs w:val="22"/>
        </w:rPr>
        <w:lastRenderedPageBreak/>
        <w:t xml:space="preserve">1st Semester: </w:t>
      </w:r>
    </w:p>
    <w:p w14:paraId="5F380AD2" w14:textId="713536B4" w:rsidR="005733E0" w:rsidRPr="001B4027" w:rsidRDefault="005733E0" w:rsidP="00B12D5A">
      <w:pPr>
        <w:pStyle w:val="ListParagraph"/>
        <w:numPr>
          <w:ilvl w:val="0"/>
          <w:numId w:val="5"/>
        </w:numPr>
        <w:rPr>
          <w:rFonts w:asciiTheme="minorHAnsi" w:hAnsiTheme="minorHAnsi"/>
          <w:sz w:val="22"/>
          <w:szCs w:val="22"/>
        </w:rPr>
      </w:pPr>
      <w:r w:rsidRPr="001B4027">
        <w:rPr>
          <w:rFonts w:asciiTheme="minorHAnsi" w:hAnsiTheme="minorHAnsi"/>
          <w:sz w:val="22"/>
          <w:szCs w:val="22"/>
        </w:rPr>
        <w:t>Introduction</w:t>
      </w:r>
    </w:p>
    <w:p w14:paraId="57DCEF8D" w14:textId="6E7F6BDB" w:rsidR="00B74DB2" w:rsidRPr="001B4027" w:rsidRDefault="005733E0" w:rsidP="00B12D5A">
      <w:pPr>
        <w:pStyle w:val="ListParagraph"/>
        <w:numPr>
          <w:ilvl w:val="0"/>
          <w:numId w:val="5"/>
        </w:numPr>
        <w:rPr>
          <w:rFonts w:asciiTheme="minorHAnsi" w:hAnsiTheme="minorHAnsi"/>
          <w:sz w:val="22"/>
          <w:szCs w:val="22"/>
        </w:rPr>
      </w:pPr>
      <w:r w:rsidRPr="001B4027">
        <w:rPr>
          <w:rFonts w:asciiTheme="minorHAnsi" w:hAnsiTheme="minorHAnsi"/>
          <w:sz w:val="22"/>
          <w:szCs w:val="22"/>
        </w:rPr>
        <w:t xml:space="preserve">Chapter 1, </w:t>
      </w:r>
      <w:r w:rsidR="0000074C" w:rsidRPr="001B4027">
        <w:rPr>
          <w:rFonts w:asciiTheme="minorHAnsi" w:hAnsiTheme="minorHAnsi"/>
          <w:sz w:val="22"/>
          <w:szCs w:val="22"/>
        </w:rPr>
        <w:t>Tools of Algebra</w:t>
      </w:r>
    </w:p>
    <w:p w14:paraId="2A6DFCFC" w14:textId="4D1D576E" w:rsidR="005733E0" w:rsidRPr="001B4027" w:rsidRDefault="005733E0" w:rsidP="00B12D5A">
      <w:pPr>
        <w:pStyle w:val="ListParagraph"/>
        <w:numPr>
          <w:ilvl w:val="0"/>
          <w:numId w:val="5"/>
        </w:numPr>
        <w:rPr>
          <w:rFonts w:asciiTheme="minorHAnsi" w:hAnsiTheme="minorHAnsi"/>
          <w:sz w:val="22"/>
          <w:szCs w:val="22"/>
        </w:rPr>
      </w:pPr>
      <w:r w:rsidRPr="001B4027">
        <w:rPr>
          <w:rFonts w:asciiTheme="minorHAnsi" w:hAnsiTheme="minorHAnsi"/>
          <w:sz w:val="22"/>
          <w:szCs w:val="22"/>
        </w:rPr>
        <w:t>Chapter 2,</w:t>
      </w:r>
      <w:r w:rsidR="00B12D5A" w:rsidRPr="001B4027">
        <w:rPr>
          <w:rFonts w:asciiTheme="minorHAnsi" w:hAnsiTheme="minorHAnsi"/>
          <w:sz w:val="22"/>
          <w:szCs w:val="22"/>
        </w:rPr>
        <w:t xml:space="preserve"> Functions, Equations</w:t>
      </w:r>
      <w:r w:rsidR="0000074C" w:rsidRPr="001B4027">
        <w:rPr>
          <w:rFonts w:asciiTheme="minorHAnsi" w:hAnsiTheme="minorHAnsi"/>
          <w:sz w:val="22"/>
          <w:szCs w:val="22"/>
        </w:rPr>
        <w:t xml:space="preserve"> &amp; Graphs</w:t>
      </w:r>
    </w:p>
    <w:p w14:paraId="588F17B4" w14:textId="6CE6C374" w:rsidR="005733E0" w:rsidRPr="001B4027" w:rsidRDefault="005733E0" w:rsidP="00B12D5A">
      <w:pPr>
        <w:pStyle w:val="ListParagraph"/>
        <w:numPr>
          <w:ilvl w:val="0"/>
          <w:numId w:val="5"/>
        </w:numPr>
        <w:rPr>
          <w:rFonts w:asciiTheme="minorHAnsi" w:hAnsiTheme="minorHAnsi"/>
          <w:sz w:val="22"/>
          <w:szCs w:val="22"/>
        </w:rPr>
      </w:pPr>
      <w:r w:rsidRPr="001B4027">
        <w:rPr>
          <w:rFonts w:asciiTheme="minorHAnsi" w:hAnsiTheme="minorHAnsi"/>
          <w:sz w:val="22"/>
          <w:szCs w:val="22"/>
        </w:rPr>
        <w:t>Chapter 5,</w:t>
      </w:r>
      <w:r w:rsidR="00B12D5A" w:rsidRPr="001B4027">
        <w:rPr>
          <w:rFonts w:asciiTheme="minorHAnsi" w:hAnsiTheme="minorHAnsi"/>
          <w:sz w:val="22"/>
          <w:szCs w:val="22"/>
        </w:rPr>
        <w:t xml:space="preserve"> Quadratic Equations</w:t>
      </w:r>
    </w:p>
    <w:p w14:paraId="36BD8469" w14:textId="5BC9A72A" w:rsidR="005733E0" w:rsidRPr="001B4027" w:rsidRDefault="0000074C" w:rsidP="00B12D5A">
      <w:pPr>
        <w:pStyle w:val="ListParagraph"/>
        <w:numPr>
          <w:ilvl w:val="0"/>
          <w:numId w:val="5"/>
        </w:numPr>
        <w:rPr>
          <w:rFonts w:asciiTheme="minorHAnsi" w:hAnsiTheme="minorHAnsi"/>
          <w:sz w:val="22"/>
          <w:szCs w:val="22"/>
        </w:rPr>
      </w:pPr>
      <w:r w:rsidRPr="001B4027">
        <w:rPr>
          <w:rFonts w:asciiTheme="minorHAnsi" w:hAnsiTheme="minorHAnsi"/>
          <w:sz w:val="22"/>
          <w:szCs w:val="22"/>
        </w:rPr>
        <w:t>Chapter 9</w:t>
      </w:r>
      <w:proofErr w:type="gramStart"/>
      <w:r w:rsidRPr="001B4027">
        <w:rPr>
          <w:rFonts w:asciiTheme="minorHAnsi" w:hAnsiTheme="minorHAnsi"/>
          <w:sz w:val="22"/>
          <w:szCs w:val="22"/>
        </w:rPr>
        <w:t>,  Polynomials</w:t>
      </w:r>
      <w:proofErr w:type="gramEnd"/>
      <w:r w:rsidRPr="001B4027">
        <w:rPr>
          <w:rFonts w:asciiTheme="minorHAnsi" w:hAnsiTheme="minorHAnsi"/>
          <w:sz w:val="22"/>
          <w:szCs w:val="22"/>
        </w:rPr>
        <w:t xml:space="preserve"> (1</w:t>
      </w:r>
      <w:r w:rsidRPr="001B4027">
        <w:rPr>
          <w:rFonts w:asciiTheme="minorHAnsi" w:hAnsiTheme="minorHAnsi"/>
          <w:sz w:val="22"/>
          <w:szCs w:val="22"/>
          <w:vertAlign w:val="superscript"/>
        </w:rPr>
        <w:t>st</w:t>
      </w:r>
      <w:r w:rsidRPr="001B4027">
        <w:rPr>
          <w:rFonts w:asciiTheme="minorHAnsi" w:hAnsiTheme="minorHAnsi"/>
          <w:sz w:val="22"/>
          <w:szCs w:val="22"/>
        </w:rPr>
        <w:t xml:space="preserve"> half)</w:t>
      </w:r>
    </w:p>
    <w:p w14:paraId="10756271" w14:textId="2A065C1A" w:rsidR="005733E0" w:rsidRPr="001B4027" w:rsidRDefault="005733E0">
      <w:pPr>
        <w:rPr>
          <w:rFonts w:asciiTheme="majorHAnsi" w:hAnsiTheme="majorHAnsi"/>
          <w:b/>
          <w:sz w:val="22"/>
          <w:szCs w:val="22"/>
        </w:rPr>
      </w:pPr>
      <w:r w:rsidRPr="001B4027">
        <w:rPr>
          <w:rFonts w:asciiTheme="majorHAnsi" w:hAnsiTheme="majorHAnsi"/>
          <w:b/>
          <w:sz w:val="22"/>
          <w:szCs w:val="22"/>
        </w:rPr>
        <w:lastRenderedPageBreak/>
        <w:t>2nd Semester:</w:t>
      </w:r>
    </w:p>
    <w:p w14:paraId="024E4BBE" w14:textId="621EE29A" w:rsidR="005733E0" w:rsidRPr="001B4027" w:rsidRDefault="005733E0" w:rsidP="00B12D5A">
      <w:pPr>
        <w:pStyle w:val="ListParagraph"/>
        <w:numPr>
          <w:ilvl w:val="0"/>
          <w:numId w:val="4"/>
        </w:numPr>
        <w:rPr>
          <w:rFonts w:asciiTheme="minorHAnsi" w:hAnsiTheme="minorHAnsi"/>
          <w:sz w:val="22"/>
          <w:szCs w:val="22"/>
        </w:rPr>
      </w:pPr>
      <w:r w:rsidRPr="001B4027">
        <w:rPr>
          <w:rFonts w:asciiTheme="minorHAnsi" w:hAnsiTheme="minorHAnsi"/>
          <w:sz w:val="22"/>
          <w:szCs w:val="22"/>
        </w:rPr>
        <w:t>Chapter 9</w:t>
      </w:r>
      <w:r w:rsidR="0000074C" w:rsidRPr="001B4027">
        <w:rPr>
          <w:rFonts w:asciiTheme="minorHAnsi" w:hAnsiTheme="minorHAnsi"/>
          <w:sz w:val="22"/>
          <w:szCs w:val="22"/>
        </w:rPr>
        <w:t>, Polynomials</w:t>
      </w:r>
      <w:r w:rsidRPr="001B4027">
        <w:rPr>
          <w:rFonts w:asciiTheme="minorHAnsi" w:hAnsiTheme="minorHAnsi"/>
          <w:sz w:val="22"/>
          <w:szCs w:val="22"/>
        </w:rPr>
        <w:t xml:space="preserve"> (2</w:t>
      </w:r>
      <w:r w:rsidRPr="001B4027">
        <w:rPr>
          <w:rFonts w:asciiTheme="minorHAnsi" w:hAnsiTheme="minorHAnsi"/>
          <w:sz w:val="22"/>
          <w:szCs w:val="22"/>
          <w:vertAlign w:val="superscript"/>
        </w:rPr>
        <w:t>nd</w:t>
      </w:r>
      <w:r w:rsidRPr="001B4027">
        <w:rPr>
          <w:rFonts w:asciiTheme="minorHAnsi" w:hAnsiTheme="minorHAnsi"/>
          <w:sz w:val="22"/>
          <w:szCs w:val="22"/>
        </w:rPr>
        <w:t xml:space="preserve"> half)</w:t>
      </w:r>
    </w:p>
    <w:p w14:paraId="10BC5E77" w14:textId="55E820CF" w:rsidR="005733E0" w:rsidRPr="001B4027" w:rsidRDefault="005733E0" w:rsidP="00B12D5A">
      <w:pPr>
        <w:pStyle w:val="ListParagraph"/>
        <w:numPr>
          <w:ilvl w:val="0"/>
          <w:numId w:val="4"/>
        </w:numPr>
        <w:rPr>
          <w:rFonts w:asciiTheme="minorHAnsi" w:hAnsiTheme="minorHAnsi"/>
          <w:sz w:val="22"/>
          <w:szCs w:val="22"/>
        </w:rPr>
      </w:pPr>
      <w:r w:rsidRPr="001B4027">
        <w:rPr>
          <w:rFonts w:asciiTheme="minorHAnsi" w:hAnsiTheme="minorHAnsi"/>
          <w:sz w:val="22"/>
          <w:szCs w:val="22"/>
        </w:rPr>
        <w:t>Chapter 7</w:t>
      </w:r>
      <w:r w:rsidR="0000074C" w:rsidRPr="001B4027">
        <w:rPr>
          <w:rFonts w:asciiTheme="minorHAnsi" w:hAnsiTheme="minorHAnsi"/>
          <w:sz w:val="22"/>
          <w:szCs w:val="22"/>
        </w:rPr>
        <w:t xml:space="preserve">, Radical Functions </w:t>
      </w:r>
    </w:p>
    <w:p w14:paraId="2580B5AE" w14:textId="6E8C3B9E" w:rsidR="005733E0" w:rsidRPr="001B4027" w:rsidRDefault="005733E0" w:rsidP="00B12D5A">
      <w:pPr>
        <w:pStyle w:val="ListParagraph"/>
        <w:numPr>
          <w:ilvl w:val="0"/>
          <w:numId w:val="4"/>
        </w:numPr>
        <w:rPr>
          <w:rFonts w:asciiTheme="minorHAnsi" w:hAnsiTheme="minorHAnsi"/>
          <w:sz w:val="22"/>
          <w:szCs w:val="22"/>
        </w:rPr>
      </w:pPr>
      <w:r w:rsidRPr="001B4027">
        <w:rPr>
          <w:rFonts w:asciiTheme="minorHAnsi" w:hAnsiTheme="minorHAnsi"/>
          <w:sz w:val="22"/>
          <w:szCs w:val="22"/>
        </w:rPr>
        <w:t>Chapter 8</w:t>
      </w:r>
      <w:r w:rsidR="0000074C" w:rsidRPr="001B4027">
        <w:rPr>
          <w:rFonts w:asciiTheme="minorHAnsi" w:hAnsiTheme="minorHAnsi"/>
          <w:sz w:val="22"/>
          <w:szCs w:val="22"/>
        </w:rPr>
        <w:t xml:space="preserve">, Exponential </w:t>
      </w:r>
      <w:r w:rsidR="00EB6250" w:rsidRPr="001B4027">
        <w:rPr>
          <w:rFonts w:asciiTheme="minorHAnsi" w:hAnsiTheme="minorHAnsi"/>
          <w:sz w:val="22"/>
          <w:szCs w:val="22"/>
        </w:rPr>
        <w:t>&amp;</w:t>
      </w:r>
      <w:r w:rsidR="0000074C" w:rsidRPr="001B4027">
        <w:rPr>
          <w:rFonts w:asciiTheme="minorHAnsi" w:hAnsiTheme="minorHAnsi"/>
          <w:sz w:val="22"/>
          <w:szCs w:val="22"/>
        </w:rPr>
        <w:t xml:space="preserve"> Logarithmic Functions</w:t>
      </w:r>
    </w:p>
    <w:p w14:paraId="55C69267" w14:textId="729CBDF8" w:rsidR="005733E0" w:rsidRPr="001B4027" w:rsidRDefault="005733E0" w:rsidP="00B12D5A">
      <w:pPr>
        <w:pStyle w:val="ListParagraph"/>
        <w:numPr>
          <w:ilvl w:val="0"/>
          <w:numId w:val="4"/>
        </w:numPr>
        <w:rPr>
          <w:rFonts w:asciiTheme="minorHAnsi" w:hAnsiTheme="minorHAnsi"/>
          <w:sz w:val="22"/>
          <w:szCs w:val="22"/>
        </w:rPr>
      </w:pPr>
      <w:r w:rsidRPr="001B4027">
        <w:rPr>
          <w:rFonts w:asciiTheme="minorHAnsi" w:hAnsiTheme="minorHAnsi"/>
          <w:sz w:val="22"/>
          <w:szCs w:val="22"/>
        </w:rPr>
        <w:t>Chapter 11</w:t>
      </w:r>
      <w:r w:rsidR="00EB6250" w:rsidRPr="001B4027">
        <w:rPr>
          <w:rFonts w:asciiTheme="minorHAnsi" w:hAnsiTheme="minorHAnsi"/>
          <w:sz w:val="22"/>
          <w:szCs w:val="22"/>
        </w:rPr>
        <w:t>, Sequences &amp; Series</w:t>
      </w:r>
    </w:p>
    <w:p w14:paraId="1F55338A" w14:textId="6ED742AB" w:rsidR="007640F5" w:rsidRPr="001B4027" w:rsidRDefault="005733E0" w:rsidP="00B12D5A">
      <w:pPr>
        <w:pStyle w:val="ListParagraph"/>
        <w:numPr>
          <w:ilvl w:val="0"/>
          <w:numId w:val="4"/>
        </w:numPr>
        <w:rPr>
          <w:rFonts w:asciiTheme="minorHAnsi" w:hAnsiTheme="minorHAnsi"/>
          <w:sz w:val="22"/>
          <w:szCs w:val="22"/>
        </w:rPr>
        <w:sectPr w:rsidR="007640F5" w:rsidRPr="001B4027" w:rsidSect="00B12D5A">
          <w:type w:val="continuous"/>
          <w:pgSz w:w="12240" w:h="15840"/>
          <w:pgMar w:top="1440" w:right="1440" w:bottom="1440" w:left="1440" w:header="720" w:footer="720" w:gutter="0"/>
          <w:cols w:num="2" w:space="720"/>
        </w:sectPr>
      </w:pPr>
      <w:r w:rsidRPr="001B4027">
        <w:rPr>
          <w:rFonts w:asciiTheme="minorHAnsi" w:hAnsiTheme="minorHAnsi"/>
          <w:sz w:val="22"/>
          <w:szCs w:val="22"/>
        </w:rPr>
        <w:t>Statistics</w:t>
      </w:r>
    </w:p>
    <w:p w14:paraId="4C72D6A8" w14:textId="00A043C9" w:rsidR="007640F5" w:rsidRDefault="007640F5"/>
    <w:p w14:paraId="18F91623" w14:textId="64565735" w:rsidR="00875D4A" w:rsidRPr="0038042C" w:rsidRDefault="007640F5">
      <w:pPr>
        <w:rPr>
          <w:rFonts w:asciiTheme="majorHAnsi" w:hAnsiTheme="majorHAnsi"/>
          <w:b/>
          <w:sz w:val="28"/>
          <w:szCs w:val="28"/>
        </w:rPr>
      </w:pPr>
      <w:r w:rsidRPr="0038042C">
        <w:rPr>
          <w:rFonts w:asciiTheme="majorHAnsi" w:hAnsiTheme="majorHAnsi"/>
          <w:b/>
          <w:sz w:val="28"/>
          <w:szCs w:val="28"/>
        </w:rPr>
        <w:t>Grades</w:t>
      </w:r>
    </w:p>
    <w:p w14:paraId="57662413" w14:textId="25A00EBA" w:rsidR="00875D4A" w:rsidRPr="001B4027" w:rsidRDefault="00875D4A" w:rsidP="00875D4A">
      <w:pPr>
        <w:jc w:val="both"/>
        <w:rPr>
          <w:rFonts w:asciiTheme="minorHAnsi" w:hAnsiTheme="minorHAnsi"/>
          <w:sz w:val="22"/>
          <w:szCs w:val="22"/>
        </w:rPr>
      </w:pPr>
      <w:r w:rsidRPr="001B4027">
        <w:rPr>
          <w:rFonts w:asciiTheme="majorHAnsi" w:hAnsiTheme="majorHAnsi"/>
          <w:b/>
          <w:sz w:val="22"/>
          <w:szCs w:val="22"/>
        </w:rPr>
        <w:t>1st Semester:</w:t>
      </w:r>
      <w:r w:rsidRPr="001B4027">
        <w:rPr>
          <w:rFonts w:asciiTheme="minorHAnsi" w:hAnsiTheme="minorHAnsi"/>
          <w:sz w:val="22"/>
          <w:szCs w:val="22"/>
        </w:rPr>
        <w:t xml:space="preserve"> </w:t>
      </w:r>
      <w:r w:rsidR="00393FC8" w:rsidRPr="001B4027">
        <w:rPr>
          <w:rFonts w:asciiTheme="minorHAnsi" w:hAnsiTheme="minorHAnsi"/>
          <w:sz w:val="22"/>
          <w:szCs w:val="22"/>
        </w:rPr>
        <w:tab/>
      </w:r>
      <w:r w:rsidRPr="001B4027">
        <w:rPr>
          <w:rFonts w:asciiTheme="minorHAnsi" w:hAnsiTheme="minorHAnsi"/>
          <w:sz w:val="22"/>
          <w:szCs w:val="22"/>
        </w:rPr>
        <w:t>1st quarter: 40%, 2nd quarter: 40%, midterm: 20%</w:t>
      </w:r>
    </w:p>
    <w:p w14:paraId="2748E19F" w14:textId="3FC7F195" w:rsidR="00875D4A" w:rsidRPr="00393FC8" w:rsidRDefault="00875D4A" w:rsidP="00875D4A">
      <w:pPr>
        <w:jc w:val="both"/>
        <w:rPr>
          <w:b/>
        </w:rPr>
      </w:pPr>
      <w:r w:rsidRPr="001B4027">
        <w:rPr>
          <w:rFonts w:asciiTheme="majorHAnsi" w:hAnsiTheme="majorHAnsi"/>
          <w:b/>
          <w:sz w:val="22"/>
          <w:szCs w:val="22"/>
        </w:rPr>
        <w:t>2nd Semester:</w:t>
      </w:r>
      <w:r w:rsidRPr="001B4027">
        <w:rPr>
          <w:rFonts w:asciiTheme="minorHAnsi" w:hAnsiTheme="minorHAnsi"/>
          <w:sz w:val="22"/>
          <w:szCs w:val="22"/>
        </w:rPr>
        <w:t xml:space="preserve"> 3rd quarter: 40%, 4th quarter: 40%, final: 20%</w:t>
      </w:r>
    </w:p>
    <w:p w14:paraId="26D300D4" w14:textId="77777777" w:rsidR="00875D4A" w:rsidRPr="007640F5" w:rsidRDefault="00875D4A">
      <w:pPr>
        <w:rPr>
          <w:b/>
        </w:rPr>
      </w:pPr>
    </w:p>
    <w:p w14:paraId="22A6ED7B" w14:textId="5A36C5E2" w:rsidR="007640F5" w:rsidRPr="001B4027" w:rsidRDefault="00875D4A" w:rsidP="00875D4A">
      <w:pPr>
        <w:jc w:val="both"/>
        <w:rPr>
          <w:rFonts w:asciiTheme="minorHAnsi" w:hAnsiTheme="minorHAnsi"/>
          <w:sz w:val="22"/>
          <w:szCs w:val="22"/>
        </w:rPr>
      </w:pPr>
      <w:r w:rsidRPr="0038042C">
        <w:rPr>
          <w:rFonts w:asciiTheme="majorHAnsi" w:hAnsiTheme="majorHAnsi"/>
          <w:u w:val="single"/>
        </w:rPr>
        <w:t>Tests:</w:t>
      </w:r>
      <w:r w:rsidRPr="007640F5">
        <w:t xml:space="preserve"> </w:t>
      </w:r>
      <w:r w:rsidRPr="001B4027">
        <w:rPr>
          <w:rFonts w:asciiTheme="minorHAnsi" w:hAnsiTheme="minorHAnsi"/>
          <w:sz w:val="22"/>
          <w:szCs w:val="22"/>
        </w:rPr>
        <w:t>60% of quarter grade</w:t>
      </w:r>
    </w:p>
    <w:p w14:paraId="4D96C567" w14:textId="2B96C246" w:rsidR="007640F5" w:rsidRDefault="00875D4A" w:rsidP="007640F5">
      <w:pPr>
        <w:jc w:val="both"/>
        <w:outlineLvl w:val="0"/>
      </w:pPr>
      <w:r w:rsidRPr="0038042C">
        <w:rPr>
          <w:rFonts w:asciiTheme="majorHAnsi" w:hAnsiTheme="majorHAnsi"/>
          <w:u w:val="single"/>
        </w:rPr>
        <w:t>Quizzes /projects:</w:t>
      </w:r>
      <w:r w:rsidR="007640F5" w:rsidRPr="007640F5">
        <w:t xml:space="preserve"> </w:t>
      </w:r>
      <w:r w:rsidR="007640F5" w:rsidRPr="001B4027">
        <w:rPr>
          <w:rFonts w:asciiTheme="minorHAnsi" w:hAnsiTheme="minorHAnsi"/>
          <w:sz w:val="22"/>
          <w:szCs w:val="22"/>
        </w:rPr>
        <w:t>30% of quarter grade</w:t>
      </w:r>
    </w:p>
    <w:p w14:paraId="4AF787DF" w14:textId="152440DF" w:rsidR="001B4027" w:rsidRPr="007640F5" w:rsidRDefault="001B4027" w:rsidP="007640F5">
      <w:pPr>
        <w:jc w:val="both"/>
        <w:outlineLvl w:val="0"/>
      </w:pPr>
      <w:r w:rsidRPr="001B4027">
        <w:rPr>
          <w:rFonts w:asciiTheme="majorHAnsi" w:hAnsiTheme="majorHAnsi"/>
          <w:u w:val="single"/>
        </w:rPr>
        <w:t xml:space="preserve">Mini </w:t>
      </w:r>
      <w:proofErr w:type="spellStart"/>
      <w:r w:rsidRPr="001B4027">
        <w:rPr>
          <w:rFonts w:asciiTheme="majorHAnsi" w:hAnsiTheme="majorHAnsi"/>
          <w:u w:val="single"/>
        </w:rPr>
        <w:t>Quizes</w:t>
      </w:r>
      <w:proofErr w:type="spellEnd"/>
      <w:r w:rsidRPr="001B4027">
        <w:rPr>
          <w:rFonts w:asciiTheme="majorHAnsi" w:hAnsiTheme="majorHAnsi"/>
          <w:u w:val="single"/>
        </w:rPr>
        <w:t>:</w:t>
      </w:r>
      <w:r>
        <w:t xml:space="preserve"> </w:t>
      </w:r>
      <w:r w:rsidRPr="001B4027">
        <w:rPr>
          <w:rFonts w:asciiTheme="minorHAnsi" w:hAnsiTheme="minorHAnsi"/>
          <w:sz w:val="22"/>
          <w:szCs w:val="22"/>
        </w:rPr>
        <w:t>given at the beginning of almost every class. 3 MQ = 1 regular quiz</w:t>
      </w:r>
    </w:p>
    <w:p w14:paraId="42EB137F" w14:textId="5CD390D7" w:rsidR="00875D4A" w:rsidRPr="001B4027" w:rsidRDefault="00875D4A" w:rsidP="0038042C">
      <w:pPr>
        <w:jc w:val="both"/>
        <w:rPr>
          <w:rFonts w:asciiTheme="minorHAnsi" w:hAnsiTheme="minorHAnsi"/>
          <w:sz w:val="22"/>
          <w:szCs w:val="22"/>
        </w:rPr>
      </w:pPr>
      <w:r w:rsidRPr="0038042C">
        <w:rPr>
          <w:rFonts w:asciiTheme="majorHAnsi" w:hAnsiTheme="majorHAnsi"/>
          <w:u w:val="single"/>
        </w:rPr>
        <w:t>Homework/classwork:</w:t>
      </w:r>
      <w:r w:rsidR="007640F5" w:rsidRPr="007640F5">
        <w:t xml:space="preserve"> </w:t>
      </w:r>
      <w:r w:rsidR="007640F5" w:rsidRPr="001B4027">
        <w:rPr>
          <w:rFonts w:asciiTheme="minorHAnsi" w:hAnsiTheme="minorHAnsi"/>
          <w:sz w:val="22"/>
          <w:szCs w:val="22"/>
        </w:rPr>
        <w:t>10%</w:t>
      </w:r>
      <w:r w:rsidRPr="001B4027">
        <w:rPr>
          <w:rFonts w:asciiTheme="minorHAnsi" w:hAnsiTheme="minorHAnsi"/>
          <w:sz w:val="22"/>
          <w:szCs w:val="22"/>
        </w:rPr>
        <w:t xml:space="preserve"> (two lowest HW/CW scores dropped each quarter)</w:t>
      </w:r>
    </w:p>
    <w:p w14:paraId="3B6878B9" w14:textId="77777777" w:rsidR="0038042C" w:rsidRPr="001B4027" w:rsidRDefault="0038042C" w:rsidP="0038042C">
      <w:pPr>
        <w:jc w:val="both"/>
        <w:rPr>
          <w:rFonts w:asciiTheme="minorHAnsi" w:hAnsiTheme="minorHAnsi"/>
          <w:sz w:val="22"/>
          <w:szCs w:val="22"/>
        </w:rPr>
      </w:pPr>
    </w:p>
    <w:p w14:paraId="4F57BBF0" w14:textId="77777777" w:rsidR="00875D4A" w:rsidRPr="001B4027" w:rsidRDefault="00875D4A" w:rsidP="00875D4A">
      <w:pPr>
        <w:pStyle w:val="BodyTextIndent"/>
        <w:ind w:left="0"/>
        <w:rPr>
          <w:rFonts w:asciiTheme="minorHAnsi" w:hAnsiTheme="minorHAnsi"/>
          <w:b/>
          <w:sz w:val="22"/>
          <w:szCs w:val="22"/>
        </w:rPr>
      </w:pPr>
      <w:r w:rsidRPr="001B4027">
        <w:rPr>
          <w:rFonts w:asciiTheme="minorHAnsi" w:hAnsiTheme="minorHAnsi"/>
          <w:sz w:val="22"/>
          <w:szCs w:val="22"/>
        </w:rPr>
        <w:t>Homework will be graded when class begins. Classwork will be graded just before class ends. Here’s how it’s graded:</w:t>
      </w:r>
    </w:p>
    <w:p w14:paraId="73D1C6FE" w14:textId="77777777" w:rsidR="00875D4A" w:rsidRPr="001B4027" w:rsidRDefault="00875D4A" w:rsidP="00875D4A">
      <w:pPr>
        <w:pStyle w:val="BodyTextIndent"/>
        <w:rPr>
          <w:rFonts w:asciiTheme="minorHAnsi" w:hAnsiTheme="minorHAnsi"/>
          <w:sz w:val="22"/>
          <w:szCs w:val="22"/>
        </w:rPr>
      </w:pPr>
      <w:r w:rsidRPr="001B4027">
        <w:rPr>
          <w:rFonts w:asciiTheme="minorHAnsi" w:hAnsiTheme="minorHAnsi"/>
          <w:b/>
          <w:sz w:val="22"/>
          <w:szCs w:val="22"/>
        </w:rPr>
        <w:t xml:space="preserve">5- </w:t>
      </w:r>
      <w:r w:rsidRPr="001B4027">
        <w:rPr>
          <w:rFonts w:asciiTheme="minorHAnsi" w:hAnsiTheme="minorHAnsi"/>
          <w:sz w:val="22"/>
          <w:szCs w:val="22"/>
        </w:rPr>
        <w:t>You worked every problem assigned and checked odd numbered problems</w:t>
      </w:r>
    </w:p>
    <w:p w14:paraId="51CBF230" w14:textId="77777777" w:rsidR="00875D4A" w:rsidRPr="001B4027" w:rsidRDefault="00875D4A" w:rsidP="00875D4A">
      <w:pPr>
        <w:pStyle w:val="BodyTextIndent"/>
        <w:rPr>
          <w:rFonts w:asciiTheme="minorHAnsi" w:hAnsiTheme="minorHAnsi"/>
          <w:sz w:val="22"/>
          <w:szCs w:val="22"/>
        </w:rPr>
      </w:pPr>
      <w:r w:rsidRPr="001B4027">
        <w:rPr>
          <w:rFonts w:asciiTheme="minorHAnsi" w:hAnsiTheme="minorHAnsi"/>
          <w:b/>
          <w:sz w:val="22"/>
          <w:szCs w:val="22"/>
        </w:rPr>
        <w:t>4-</w:t>
      </w:r>
      <w:r w:rsidRPr="001B4027">
        <w:rPr>
          <w:rFonts w:asciiTheme="minorHAnsi" w:hAnsiTheme="minorHAnsi"/>
          <w:sz w:val="22"/>
          <w:szCs w:val="22"/>
        </w:rPr>
        <w:t xml:space="preserve"> You worked every problem but did not check odd numbered problems</w:t>
      </w:r>
    </w:p>
    <w:p w14:paraId="1816F547" w14:textId="77777777" w:rsidR="00875D4A" w:rsidRPr="001B4027" w:rsidRDefault="00875D4A" w:rsidP="00875D4A">
      <w:pPr>
        <w:pStyle w:val="BodyTextIndent"/>
        <w:rPr>
          <w:rFonts w:asciiTheme="minorHAnsi" w:hAnsiTheme="minorHAnsi"/>
          <w:sz w:val="22"/>
          <w:szCs w:val="22"/>
        </w:rPr>
      </w:pPr>
      <w:r w:rsidRPr="001B4027">
        <w:rPr>
          <w:rFonts w:asciiTheme="minorHAnsi" w:hAnsiTheme="minorHAnsi"/>
          <w:b/>
          <w:sz w:val="22"/>
          <w:szCs w:val="22"/>
        </w:rPr>
        <w:t>3-</w:t>
      </w:r>
      <w:r w:rsidRPr="001B4027">
        <w:rPr>
          <w:rFonts w:asciiTheme="minorHAnsi" w:hAnsiTheme="minorHAnsi"/>
          <w:sz w:val="22"/>
          <w:szCs w:val="22"/>
        </w:rPr>
        <w:t xml:space="preserve"> You have not attempted every problem</w:t>
      </w:r>
    </w:p>
    <w:p w14:paraId="5402AB12" w14:textId="77777777" w:rsidR="00875D4A" w:rsidRPr="001B4027" w:rsidRDefault="00875D4A" w:rsidP="00875D4A">
      <w:pPr>
        <w:pStyle w:val="BodyTextIndent"/>
        <w:rPr>
          <w:rFonts w:asciiTheme="minorHAnsi" w:hAnsiTheme="minorHAnsi"/>
          <w:sz w:val="22"/>
          <w:szCs w:val="22"/>
        </w:rPr>
      </w:pPr>
      <w:r w:rsidRPr="001B4027">
        <w:rPr>
          <w:rFonts w:asciiTheme="minorHAnsi" w:hAnsiTheme="minorHAnsi"/>
          <w:b/>
          <w:sz w:val="22"/>
          <w:szCs w:val="22"/>
        </w:rPr>
        <w:t>0-</w:t>
      </w:r>
      <w:r w:rsidRPr="001B4027">
        <w:rPr>
          <w:rFonts w:asciiTheme="minorHAnsi" w:hAnsiTheme="minorHAnsi"/>
          <w:sz w:val="22"/>
          <w:szCs w:val="22"/>
        </w:rPr>
        <w:t xml:space="preserve"> You have done less than half the work.</w:t>
      </w:r>
    </w:p>
    <w:p w14:paraId="3675091B" w14:textId="31EC2B46" w:rsidR="00875D4A" w:rsidRPr="001B4027" w:rsidRDefault="00875D4A" w:rsidP="0038042C">
      <w:pPr>
        <w:pStyle w:val="BodyTextIndent"/>
        <w:ind w:left="0"/>
        <w:rPr>
          <w:rFonts w:asciiTheme="minorHAnsi" w:hAnsiTheme="minorHAnsi"/>
          <w:sz w:val="22"/>
          <w:szCs w:val="22"/>
        </w:rPr>
      </w:pPr>
      <w:r w:rsidRPr="001B4027">
        <w:rPr>
          <w:rFonts w:asciiTheme="minorHAnsi" w:hAnsiTheme="minorHAnsi"/>
          <w:sz w:val="22"/>
          <w:szCs w:val="22"/>
        </w:rPr>
        <w:t xml:space="preserve"> </w:t>
      </w:r>
    </w:p>
    <w:p w14:paraId="0D6EEEDA" w14:textId="3F25D377" w:rsidR="007640F5" w:rsidRDefault="00875D4A" w:rsidP="007640F5">
      <w:pPr>
        <w:jc w:val="both"/>
        <w:rPr>
          <w:rFonts w:asciiTheme="majorHAnsi" w:hAnsiTheme="majorHAnsi"/>
          <w:u w:val="single"/>
        </w:rPr>
      </w:pPr>
      <w:r w:rsidRPr="0038042C">
        <w:rPr>
          <w:rFonts w:asciiTheme="majorHAnsi" w:hAnsiTheme="majorHAnsi"/>
          <w:u w:val="single"/>
        </w:rPr>
        <w:t>Makeup work:</w:t>
      </w:r>
    </w:p>
    <w:p w14:paraId="2AD95533" w14:textId="7B69BB93" w:rsidR="001B4027" w:rsidRPr="001B4027" w:rsidRDefault="001B4027" w:rsidP="007640F5">
      <w:pPr>
        <w:jc w:val="both"/>
        <w:rPr>
          <w:rFonts w:asciiTheme="minorHAnsi" w:hAnsiTheme="minorHAnsi"/>
          <w:sz w:val="22"/>
          <w:szCs w:val="22"/>
        </w:rPr>
      </w:pPr>
      <w:r w:rsidRPr="001B4027">
        <w:rPr>
          <w:rFonts w:asciiTheme="minorHAnsi" w:hAnsiTheme="minorHAnsi"/>
          <w:sz w:val="22"/>
          <w:szCs w:val="22"/>
        </w:rPr>
        <w:t xml:space="preserve">If you score 65% or less on a test or quiz, you will automatically be signed up for CARE and a remediation program. </w:t>
      </w:r>
    </w:p>
    <w:p w14:paraId="06872C6E" w14:textId="77777777" w:rsidR="005733E0" w:rsidRDefault="005733E0"/>
    <w:p w14:paraId="035782D5" w14:textId="66530D1E" w:rsidR="00B12D5A" w:rsidRDefault="00B12D5A">
      <w:pPr>
        <w:rPr>
          <w:rFonts w:asciiTheme="majorHAnsi" w:hAnsiTheme="majorHAnsi"/>
          <w:b/>
          <w:sz w:val="28"/>
          <w:szCs w:val="28"/>
        </w:rPr>
      </w:pPr>
      <w:r>
        <w:rPr>
          <w:rFonts w:asciiTheme="majorHAnsi" w:hAnsiTheme="majorHAnsi"/>
          <w:b/>
          <w:sz w:val="28"/>
          <w:szCs w:val="28"/>
        </w:rPr>
        <w:lastRenderedPageBreak/>
        <w:t>Materials:</w:t>
      </w:r>
    </w:p>
    <w:p w14:paraId="4F42DE40" w14:textId="6A3B0260" w:rsidR="00B12D5A" w:rsidRPr="001B4027" w:rsidRDefault="000F630E" w:rsidP="00B12D5A">
      <w:pPr>
        <w:pStyle w:val="ListParagraph"/>
        <w:numPr>
          <w:ilvl w:val="0"/>
          <w:numId w:val="3"/>
        </w:numPr>
        <w:rPr>
          <w:rFonts w:asciiTheme="minorHAnsi" w:hAnsiTheme="minorHAnsi" w:cs="Times New Roman"/>
          <w:sz w:val="22"/>
          <w:szCs w:val="22"/>
        </w:rPr>
      </w:pPr>
      <w:r>
        <w:rPr>
          <w:rFonts w:asciiTheme="minorHAnsi" w:hAnsiTheme="minorHAnsi" w:cs="Times New Roman"/>
          <w:sz w:val="22"/>
          <w:szCs w:val="22"/>
        </w:rPr>
        <w:t>Three ring binder to hold the guided notes we provide. We expect you to keep your binder organized. If you need a binder or help setting up a system, please let us know</w:t>
      </w:r>
      <w:r w:rsidR="00DD7AE8">
        <w:rPr>
          <w:rFonts w:asciiTheme="minorHAnsi" w:hAnsiTheme="minorHAnsi" w:cs="Times New Roman"/>
          <w:sz w:val="22"/>
          <w:szCs w:val="22"/>
        </w:rPr>
        <w:t>!</w:t>
      </w:r>
    </w:p>
    <w:p w14:paraId="321C6884" w14:textId="2B93A6BA" w:rsidR="00B12D5A" w:rsidRPr="001B4027" w:rsidRDefault="00B12D5A" w:rsidP="00B12D5A">
      <w:pPr>
        <w:pStyle w:val="ListParagraph"/>
        <w:numPr>
          <w:ilvl w:val="0"/>
          <w:numId w:val="3"/>
        </w:numPr>
        <w:rPr>
          <w:rFonts w:asciiTheme="minorHAnsi" w:hAnsiTheme="minorHAnsi" w:cs="Times New Roman"/>
          <w:sz w:val="22"/>
          <w:szCs w:val="22"/>
        </w:rPr>
      </w:pPr>
      <w:proofErr w:type="gramStart"/>
      <w:r w:rsidRPr="001B4027">
        <w:rPr>
          <w:rFonts w:asciiTheme="minorHAnsi" w:hAnsiTheme="minorHAnsi" w:cs="Times New Roman"/>
          <w:sz w:val="22"/>
          <w:szCs w:val="22"/>
        </w:rPr>
        <w:t>graphing</w:t>
      </w:r>
      <w:proofErr w:type="gramEnd"/>
      <w:r w:rsidRPr="001B4027">
        <w:rPr>
          <w:rFonts w:asciiTheme="minorHAnsi" w:hAnsiTheme="minorHAnsi" w:cs="Times New Roman"/>
          <w:sz w:val="22"/>
          <w:szCs w:val="22"/>
        </w:rPr>
        <w:t xml:space="preserve"> calculator (provided)</w:t>
      </w:r>
    </w:p>
    <w:p w14:paraId="3778AD0D" w14:textId="69A6BD85" w:rsidR="00B12D5A" w:rsidRPr="001B4027" w:rsidRDefault="00B12D5A" w:rsidP="00B12D5A">
      <w:pPr>
        <w:pStyle w:val="ListParagraph"/>
        <w:numPr>
          <w:ilvl w:val="0"/>
          <w:numId w:val="3"/>
        </w:numPr>
        <w:rPr>
          <w:rFonts w:asciiTheme="minorHAnsi" w:hAnsiTheme="minorHAnsi" w:cs="Times New Roman"/>
          <w:sz w:val="22"/>
          <w:szCs w:val="22"/>
        </w:rPr>
      </w:pPr>
      <w:proofErr w:type="gramStart"/>
      <w:r w:rsidRPr="001B4027">
        <w:rPr>
          <w:rFonts w:asciiTheme="minorHAnsi" w:hAnsiTheme="minorHAnsi" w:cs="Times New Roman"/>
          <w:sz w:val="22"/>
          <w:szCs w:val="22"/>
        </w:rPr>
        <w:t>pencils</w:t>
      </w:r>
      <w:proofErr w:type="gramEnd"/>
      <w:r w:rsidR="00E45242" w:rsidRPr="001B4027">
        <w:rPr>
          <w:rFonts w:asciiTheme="minorHAnsi" w:hAnsiTheme="minorHAnsi" w:cs="Times New Roman"/>
          <w:sz w:val="22"/>
          <w:szCs w:val="22"/>
        </w:rPr>
        <w:t xml:space="preserve"> and erasers</w:t>
      </w:r>
    </w:p>
    <w:p w14:paraId="695A0780" w14:textId="5FE4DAB2" w:rsidR="00B12D5A" w:rsidRPr="001B4027" w:rsidRDefault="00E45242" w:rsidP="00B12D5A">
      <w:pPr>
        <w:pStyle w:val="ListParagraph"/>
        <w:numPr>
          <w:ilvl w:val="0"/>
          <w:numId w:val="3"/>
        </w:numPr>
        <w:rPr>
          <w:rFonts w:asciiTheme="minorHAnsi" w:hAnsiTheme="minorHAnsi" w:cs="Times New Roman"/>
          <w:sz w:val="22"/>
          <w:szCs w:val="22"/>
        </w:rPr>
      </w:pPr>
      <w:r w:rsidRPr="001B4027">
        <w:rPr>
          <w:rFonts w:asciiTheme="minorHAnsi" w:hAnsiTheme="minorHAnsi" w:cs="Times New Roman"/>
          <w:i/>
          <w:sz w:val="22"/>
          <w:szCs w:val="22"/>
        </w:rPr>
        <w:t>Algebra II</w:t>
      </w:r>
      <w:r w:rsidRPr="001B4027">
        <w:rPr>
          <w:rFonts w:asciiTheme="minorHAnsi" w:hAnsiTheme="minorHAnsi" w:cs="Times New Roman"/>
          <w:sz w:val="22"/>
          <w:szCs w:val="22"/>
        </w:rPr>
        <w:t xml:space="preserve">, </w:t>
      </w:r>
      <w:r w:rsidR="00B12D5A" w:rsidRPr="001B4027">
        <w:rPr>
          <w:rFonts w:asciiTheme="minorHAnsi" w:hAnsiTheme="minorHAnsi" w:cs="Times New Roman"/>
          <w:sz w:val="22"/>
          <w:szCs w:val="22"/>
        </w:rPr>
        <w:t>Prentice Hall Mathematics</w:t>
      </w:r>
      <w:r w:rsidRPr="001B4027">
        <w:rPr>
          <w:rFonts w:asciiTheme="minorHAnsi" w:hAnsiTheme="minorHAnsi" w:cs="Times New Roman"/>
          <w:sz w:val="22"/>
          <w:szCs w:val="22"/>
        </w:rPr>
        <w:t>;</w:t>
      </w:r>
      <w:r w:rsidR="00B12D5A" w:rsidRPr="001B4027">
        <w:rPr>
          <w:rFonts w:asciiTheme="minorHAnsi" w:hAnsiTheme="minorHAnsi" w:cs="Times New Roman"/>
          <w:sz w:val="22"/>
          <w:szCs w:val="22"/>
        </w:rPr>
        <w:t xml:space="preserve"> ISBN 0-12-131439-4</w:t>
      </w:r>
    </w:p>
    <w:p w14:paraId="09DE1E7B" w14:textId="77777777" w:rsidR="00B12D5A" w:rsidRDefault="00B12D5A">
      <w:pPr>
        <w:rPr>
          <w:rFonts w:asciiTheme="majorHAnsi" w:hAnsiTheme="majorHAnsi"/>
          <w:b/>
          <w:sz w:val="28"/>
          <w:szCs w:val="28"/>
        </w:rPr>
      </w:pPr>
    </w:p>
    <w:p w14:paraId="0AC02F09" w14:textId="50A922DD" w:rsidR="005733E0" w:rsidRDefault="007640F5">
      <w:pPr>
        <w:rPr>
          <w:rFonts w:asciiTheme="majorHAnsi" w:hAnsiTheme="majorHAnsi"/>
          <w:b/>
          <w:sz w:val="28"/>
          <w:szCs w:val="28"/>
        </w:rPr>
      </w:pPr>
      <w:r w:rsidRPr="0038042C">
        <w:rPr>
          <w:rFonts w:asciiTheme="majorHAnsi" w:hAnsiTheme="majorHAnsi"/>
          <w:b/>
          <w:sz w:val="28"/>
          <w:szCs w:val="28"/>
        </w:rPr>
        <w:t xml:space="preserve">Discipline: </w:t>
      </w:r>
    </w:p>
    <w:p w14:paraId="12AA79FD" w14:textId="0830166D" w:rsidR="0038042C" w:rsidRPr="001B4027" w:rsidRDefault="0038042C" w:rsidP="0038042C">
      <w:pPr>
        <w:rPr>
          <w:rFonts w:asciiTheme="minorHAnsi" w:hAnsiTheme="minorHAnsi" w:cs="Times New Roman"/>
          <w:sz w:val="22"/>
          <w:szCs w:val="22"/>
        </w:rPr>
      </w:pPr>
      <w:r w:rsidRPr="001B4027">
        <w:rPr>
          <w:rFonts w:asciiTheme="minorHAnsi" w:hAnsiTheme="minorHAnsi" w:cs="Times New Roman"/>
          <w:sz w:val="22"/>
          <w:szCs w:val="22"/>
        </w:rPr>
        <w:t>We expect you to r</w:t>
      </w:r>
      <w:r w:rsidRPr="001B4027">
        <w:rPr>
          <w:rFonts w:asciiTheme="minorHAnsi" w:hAnsiTheme="minorHAnsi"/>
          <w:sz w:val="22"/>
          <w:szCs w:val="22"/>
        </w:rPr>
        <w:t>espect this class and your classmates.  That includes:</w:t>
      </w:r>
    </w:p>
    <w:p w14:paraId="3116A51F" w14:textId="77777777" w:rsidR="0038042C" w:rsidRPr="001B4027" w:rsidRDefault="0038042C" w:rsidP="0038042C">
      <w:pPr>
        <w:pStyle w:val="Title"/>
        <w:ind w:left="720"/>
        <w:jc w:val="both"/>
        <w:rPr>
          <w:rFonts w:asciiTheme="minorHAnsi" w:hAnsiTheme="minorHAnsi"/>
          <w:sz w:val="22"/>
          <w:szCs w:val="22"/>
        </w:rPr>
      </w:pPr>
      <w:r w:rsidRPr="001B4027">
        <w:rPr>
          <w:rFonts w:asciiTheme="minorHAnsi" w:hAnsiTheme="minorHAnsi"/>
          <w:sz w:val="22"/>
          <w:szCs w:val="22"/>
        </w:rPr>
        <w:t>–</w:t>
      </w:r>
      <w:proofErr w:type="gramStart"/>
      <w:r w:rsidRPr="001B4027">
        <w:rPr>
          <w:rFonts w:asciiTheme="minorHAnsi" w:hAnsiTheme="minorHAnsi"/>
          <w:sz w:val="22"/>
          <w:szCs w:val="22"/>
        </w:rPr>
        <w:t>not</w:t>
      </w:r>
      <w:proofErr w:type="gramEnd"/>
      <w:r w:rsidRPr="001B4027">
        <w:rPr>
          <w:rFonts w:asciiTheme="minorHAnsi" w:hAnsiTheme="minorHAnsi"/>
          <w:sz w:val="22"/>
          <w:szCs w:val="22"/>
        </w:rPr>
        <w:t xml:space="preserve"> talking when others are talking or taking tests</w:t>
      </w:r>
    </w:p>
    <w:p w14:paraId="4CC9514E" w14:textId="71844956" w:rsidR="0038042C" w:rsidRPr="001B4027" w:rsidRDefault="0038042C" w:rsidP="0038042C">
      <w:pPr>
        <w:pStyle w:val="Title"/>
        <w:ind w:left="720"/>
        <w:jc w:val="both"/>
        <w:rPr>
          <w:rFonts w:asciiTheme="minorHAnsi" w:hAnsiTheme="minorHAnsi"/>
          <w:sz w:val="22"/>
          <w:szCs w:val="22"/>
        </w:rPr>
      </w:pPr>
      <w:r w:rsidRPr="001B4027">
        <w:rPr>
          <w:rFonts w:asciiTheme="minorHAnsi" w:hAnsiTheme="minorHAnsi"/>
          <w:sz w:val="22"/>
          <w:szCs w:val="22"/>
        </w:rPr>
        <w:t>–</w:t>
      </w:r>
      <w:proofErr w:type="gramStart"/>
      <w:r w:rsidRPr="001B4027">
        <w:rPr>
          <w:rFonts w:asciiTheme="minorHAnsi" w:hAnsiTheme="minorHAnsi"/>
          <w:sz w:val="22"/>
          <w:szCs w:val="22"/>
        </w:rPr>
        <w:t>paying</w:t>
      </w:r>
      <w:proofErr w:type="gramEnd"/>
      <w:r w:rsidRPr="001B4027">
        <w:rPr>
          <w:rFonts w:asciiTheme="minorHAnsi" w:hAnsiTheme="minorHAnsi"/>
          <w:sz w:val="22"/>
          <w:szCs w:val="22"/>
        </w:rPr>
        <w:t xml:space="preserve"> attention to Ms. McGuire and Mr. </w:t>
      </w:r>
      <w:proofErr w:type="spellStart"/>
      <w:r w:rsidR="001B4027" w:rsidRPr="001B4027">
        <w:rPr>
          <w:rFonts w:asciiTheme="minorHAnsi" w:hAnsiTheme="minorHAnsi"/>
          <w:sz w:val="22"/>
          <w:szCs w:val="22"/>
        </w:rPr>
        <w:t>Chatterson</w:t>
      </w:r>
      <w:proofErr w:type="spellEnd"/>
    </w:p>
    <w:p w14:paraId="6240FC45" w14:textId="77777777" w:rsidR="0038042C" w:rsidRPr="001B4027" w:rsidRDefault="0038042C" w:rsidP="0038042C">
      <w:pPr>
        <w:pStyle w:val="Title"/>
        <w:ind w:left="720"/>
        <w:jc w:val="both"/>
        <w:rPr>
          <w:rFonts w:asciiTheme="minorHAnsi" w:hAnsiTheme="minorHAnsi"/>
          <w:sz w:val="22"/>
          <w:szCs w:val="22"/>
        </w:rPr>
      </w:pPr>
      <w:r w:rsidRPr="001B4027">
        <w:rPr>
          <w:rFonts w:asciiTheme="minorHAnsi" w:hAnsiTheme="minorHAnsi"/>
          <w:sz w:val="22"/>
          <w:szCs w:val="22"/>
        </w:rPr>
        <w:t>–</w:t>
      </w:r>
      <w:proofErr w:type="gramStart"/>
      <w:r w:rsidRPr="001B4027">
        <w:rPr>
          <w:rFonts w:asciiTheme="minorHAnsi" w:hAnsiTheme="minorHAnsi"/>
          <w:sz w:val="22"/>
          <w:szCs w:val="22"/>
        </w:rPr>
        <w:t>paying</w:t>
      </w:r>
      <w:proofErr w:type="gramEnd"/>
      <w:r w:rsidRPr="001B4027">
        <w:rPr>
          <w:rFonts w:asciiTheme="minorHAnsi" w:hAnsiTheme="minorHAnsi"/>
          <w:sz w:val="22"/>
          <w:szCs w:val="22"/>
        </w:rPr>
        <w:t xml:space="preserve"> attention to your classmates</w:t>
      </w:r>
    </w:p>
    <w:p w14:paraId="721AC239" w14:textId="77777777" w:rsidR="0038042C" w:rsidRPr="001B4027" w:rsidRDefault="0038042C" w:rsidP="0038042C">
      <w:pPr>
        <w:pStyle w:val="Title"/>
        <w:ind w:left="720"/>
        <w:jc w:val="both"/>
        <w:rPr>
          <w:rFonts w:asciiTheme="minorHAnsi" w:hAnsiTheme="minorHAnsi"/>
          <w:sz w:val="22"/>
          <w:szCs w:val="22"/>
        </w:rPr>
      </w:pPr>
      <w:r w:rsidRPr="001B4027">
        <w:rPr>
          <w:rFonts w:asciiTheme="minorHAnsi" w:hAnsiTheme="minorHAnsi"/>
          <w:sz w:val="22"/>
          <w:szCs w:val="22"/>
        </w:rPr>
        <w:t>–</w:t>
      </w:r>
      <w:proofErr w:type="gramStart"/>
      <w:r w:rsidRPr="001B4027">
        <w:rPr>
          <w:rFonts w:asciiTheme="minorHAnsi" w:hAnsiTheme="minorHAnsi"/>
          <w:sz w:val="22"/>
          <w:szCs w:val="22"/>
        </w:rPr>
        <w:t>cleaning</w:t>
      </w:r>
      <w:proofErr w:type="gramEnd"/>
      <w:r w:rsidRPr="001B4027">
        <w:rPr>
          <w:rFonts w:asciiTheme="minorHAnsi" w:hAnsiTheme="minorHAnsi"/>
          <w:sz w:val="22"/>
          <w:szCs w:val="22"/>
        </w:rPr>
        <w:t xml:space="preserve"> up after yourself</w:t>
      </w:r>
    </w:p>
    <w:p w14:paraId="03A8A266" w14:textId="0F7BDC62" w:rsidR="0038042C" w:rsidRPr="001B4027" w:rsidRDefault="0038042C" w:rsidP="0038042C">
      <w:pPr>
        <w:rPr>
          <w:rFonts w:asciiTheme="minorHAnsi" w:hAnsiTheme="minorHAnsi"/>
          <w:sz w:val="22"/>
          <w:szCs w:val="22"/>
        </w:rPr>
      </w:pPr>
      <w:r w:rsidRPr="001B4027">
        <w:rPr>
          <w:rFonts w:asciiTheme="minorHAnsi" w:hAnsiTheme="minorHAnsi"/>
          <w:sz w:val="22"/>
          <w:szCs w:val="22"/>
        </w:rPr>
        <w:tab/>
        <w:t>–</w:t>
      </w:r>
      <w:proofErr w:type="gramStart"/>
      <w:r w:rsidRPr="009669EF">
        <w:rPr>
          <w:rFonts w:asciiTheme="minorHAnsi" w:hAnsiTheme="minorHAnsi"/>
          <w:sz w:val="22"/>
          <w:szCs w:val="22"/>
        </w:rPr>
        <w:t>nodding</w:t>
      </w:r>
      <w:proofErr w:type="gramEnd"/>
      <w:r w:rsidRPr="009669EF">
        <w:rPr>
          <w:rFonts w:asciiTheme="minorHAnsi" w:hAnsiTheme="minorHAnsi"/>
          <w:sz w:val="22"/>
          <w:szCs w:val="22"/>
        </w:rPr>
        <w:t xml:space="preserve"> and smiling when Ms. McGuire </w:t>
      </w:r>
      <w:r w:rsidR="001B42EB" w:rsidRPr="009669EF">
        <w:rPr>
          <w:rFonts w:asciiTheme="minorHAnsi" w:hAnsiTheme="minorHAnsi"/>
          <w:sz w:val="22"/>
          <w:szCs w:val="22"/>
        </w:rPr>
        <w:t xml:space="preserve">acts like a geek </w:t>
      </w:r>
      <w:r w:rsidR="001B4027" w:rsidRPr="009669EF">
        <w:rPr>
          <w:rFonts w:asciiTheme="minorHAnsi" w:hAnsiTheme="minorHAnsi"/>
          <w:sz w:val="22"/>
          <w:szCs w:val="22"/>
        </w:rPr>
        <w:t xml:space="preserve">or Mr. </w:t>
      </w:r>
      <w:proofErr w:type="spellStart"/>
      <w:r w:rsidR="001B4027" w:rsidRPr="009669EF">
        <w:rPr>
          <w:rFonts w:asciiTheme="minorHAnsi" w:hAnsiTheme="minorHAnsi"/>
          <w:sz w:val="22"/>
          <w:szCs w:val="22"/>
        </w:rPr>
        <w:t>Chatterson</w:t>
      </w:r>
      <w:proofErr w:type="spellEnd"/>
      <w:r w:rsidR="001B4027" w:rsidRPr="009669EF">
        <w:rPr>
          <w:rFonts w:asciiTheme="minorHAnsi" w:hAnsiTheme="minorHAnsi"/>
          <w:sz w:val="22"/>
          <w:szCs w:val="22"/>
        </w:rPr>
        <w:t xml:space="preserve"> </w:t>
      </w:r>
      <w:r w:rsidR="009669EF">
        <w:rPr>
          <w:rFonts w:asciiTheme="minorHAnsi" w:hAnsiTheme="minorHAnsi"/>
          <w:sz w:val="22"/>
          <w:szCs w:val="22"/>
        </w:rPr>
        <w:t>uses</w:t>
      </w:r>
      <w:r w:rsidR="001B42EB" w:rsidRPr="009669EF">
        <w:rPr>
          <w:rFonts w:asciiTheme="minorHAnsi" w:hAnsiTheme="minorHAnsi"/>
          <w:sz w:val="22"/>
          <w:szCs w:val="22"/>
        </w:rPr>
        <w:t xml:space="preserve"> puns</w:t>
      </w:r>
      <w:r w:rsidRPr="009669EF">
        <w:rPr>
          <w:rFonts w:asciiTheme="minorHAnsi" w:hAnsiTheme="minorHAnsi"/>
          <w:sz w:val="22"/>
          <w:szCs w:val="22"/>
        </w:rPr>
        <w:t xml:space="preserve"> </w:t>
      </w:r>
      <w:r w:rsidR="009669EF">
        <w:rPr>
          <w:rFonts w:asciiTheme="minorHAnsi" w:hAnsiTheme="minorHAnsi"/>
          <w:sz w:val="22"/>
          <w:szCs w:val="22"/>
        </w:rPr>
        <w:tab/>
      </w:r>
      <w:r w:rsidRPr="009669EF">
        <w:rPr>
          <w:rFonts w:asciiTheme="minorHAnsi" w:hAnsiTheme="minorHAnsi"/>
          <w:sz w:val="22"/>
          <w:szCs w:val="22"/>
        </w:rPr>
        <w:t xml:space="preserve">(it </w:t>
      </w:r>
      <w:r w:rsidRPr="009669EF">
        <w:rPr>
          <w:rFonts w:asciiTheme="minorHAnsi" w:hAnsiTheme="minorHAnsi"/>
          <w:i/>
          <w:sz w:val="22"/>
          <w:szCs w:val="22"/>
        </w:rPr>
        <w:t>will</w:t>
      </w:r>
      <w:r w:rsidRPr="009669EF">
        <w:rPr>
          <w:rFonts w:asciiTheme="minorHAnsi" w:hAnsiTheme="minorHAnsi"/>
          <w:sz w:val="22"/>
          <w:szCs w:val="22"/>
        </w:rPr>
        <w:t xml:space="preserve"> happen!)</w:t>
      </w:r>
      <w:r w:rsidRPr="001B4027">
        <w:rPr>
          <w:rFonts w:asciiTheme="minorHAnsi" w:hAnsiTheme="minorHAnsi"/>
          <w:sz w:val="22"/>
          <w:szCs w:val="22"/>
        </w:rPr>
        <w:t xml:space="preserve"> </w:t>
      </w:r>
    </w:p>
    <w:p w14:paraId="5778BF4E" w14:textId="77777777" w:rsidR="0038042C" w:rsidRDefault="0038042C" w:rsidP="0038042C"/>
    <w:p w14:paraId="0916A5A6" w14:textId="073684AF" w:rsidR="0038042C" w:rsidRPr="000F630E" w:rsidRDefault="0038042C" w:rsidP="0038042C">
      <w:pPr>
        <w:rPr>
          <w:sz w:val="22"/>
          <w:szCs w:val="22"/>
        </w:rPr>
      </w:pPr>
      <w:r w:rsidRPr="000F630E">
        <w:rPr>
          <w:sz w:val="22"/>
          <w:szCs w:val="22"/>
        </w:rPr>
        <w:t xml:space="preserve">If you misbehave, we’ll talk to you. If there is still a problem, we’ll call your parents. If the </w:t>
      </w:r>
      <w:r w:rsidRPr="000F630E">
        <w:rPr>
          <w:rFonts w:asciiTheme="minorHAnsi" w:hAnsiTheme="minorHAnsi"/>
          <w:sz w:val="22"/>
          <w:szCs w:val="22"/>
        </w:rPr>
        <w:t>problem still exists, we’ll submit a Discipline Referral. Since different situations require different responses, the pattern may be a little different. (In the rare case of extreme misbehavior, we’ll submit a DR immediately.) Our goal is to be fair to everyone.</w:t>
      </w:r>
    </w:p>
    <w:p w14:paraId="7742B32F" w14:textId="529DC18A" w:rsidR="0038042C" w:rsidRPr="0038042C" w:rsidRDefault="0038042C" w:rsidP="0038042C">
      <w:pPr>
        <w:rPr>
          <w:rFonts w:cs="Times New Roman"/>
        </w:rPr>
      </w:pPr>
    </w:p>
    <w:p w14:paraId="73CDC981" w14:textId="77777777" w:rsidR="007640F5" w:rsidRDefault="007640F5"/>
    <w:p w14:paraId="674CD76B" w14:textId="4514D30D" w:rsidR="0038042C" w:rsidRDefault="000F630E" w:rsidP="0038042C">
      <w:pPr>
        <w:rPr>
          <w:rFonts w:asciiTheme="majorHAnsi" w:hAnsiTheme="majorHAnsi"/>
          <w:b/>
          <w:sz w:val="28"/>
          <w:szCs w:val="28"/>
        </w:rPr>
      </w:pPr>
      <w:r>
        <w:rPr>
          <w:rFonts w:asciiTheme="majorHAnsi" w:hAnsiTheme="majorHAnsi"/>
          <w:b/>
          <w:sz w:val="28"/>
          <w:szCs w:val="28"/>
        </w:rPr>
        <w:t>Electronics policy</w:t>
      </w:r>
      <w:r w:rsidR="00875D4A" w:rsidRPr="0038042C">
        <w:rPr>
          <w:rFonts w:asciiTheme="majorHAnsi" w:hAnsiTheme="majorHAnsi"/>
          <w:b/>
          <w:sz w:val="28"/>
          <w:szCs w:val="28"/>
        </w:rPr>
        <w:t>:</w:t>
      </w:r>
    </w:p>
    <w:p w14:paraId="4AF17151" w14:textId="4E3DA3B6" w:rsidR="000F630E" w:rsidRDefault="000F630E" w:rsidP="0038042C">
      <w:pPr>
        <w:rPr>
          <w:rFonts w:asciiTheme="minorHAnsi" w:hAnsiTheme="minorHAnsi"/>
          <w:sz w:val="22"/>
          <w:szCs w:val="22"/>
        </w:rPr>
      </w:pPr>
      <w:r>
        <w:rPr>
          <w:rFonts w:asciiTheme="minorHAnsi" w:hAnsiTheme="minorHAnsi"/>
          <w:sz w:val="22"/>
          <w:szCs w:val="22"/>
        </w:rPr>
        <w:t>We expect you to have your cell phone put away during class. If we see you use it, we’ll ask you to put it away. If we have to ask again, we’l</w:t>
      </w:r>
      <w:r w:rsidR="00047EC2">
        <w:rPr>
          <w:rFonts w:asciiTheme="minorHAnsi" w:hAnsiTheme="minorHAnsi"/>
          <w:sz w:val="22"/>
          <w:szCs w:val="22"/>
        </w:rPr>
        <w:t>l keep it till the end of class. If we have to take the phone again, we’ll take the phone to the office.</w:t>
      </w:r>
      <w:r>
        <w:rPr>
          <w:rFonts w:asciiTheme="minorHAnsi" w:hAnsiTheme="minorHAnsi"/>
          <w:sz w:val="22"/>
          <w:szCs w:val="22"/>
        </w:rPr>
        <w:t xml:space="preserve"> </w:t>
      </w:r>
    </w:p>
    <w:p w14:paraId="7D841DD0" w14:textId="2DBE4B1E" w:rsidR="0038042C" w:rsidRPr="000F630E" w:rsidRDefault="000F630E" w:rsidP="0038042C">
      <w:pPr>
        <w:rPr>
          <w:rFonts w:asciiTheme="minorHAnsi" w:hAnsiTheme="minorHAnsi"/>
          <w:sz w:val="22"/>
          <w:szCs w:val="22"/>
        </w:rPr>
      </w:pPr>
      <w:r>
        <w:rPr>
          <w:rFonts w:asciiTheme="minorHAnsi" w:hAnsiTheme="minorHAnsi"/>
          <w:sz w:val="22"/>
          <w:szCs w:val="22"/>
        </w:rPr>
        <w:t>You may not listen to music during instruction, quizzes, or tests.</w:t>
      </w:r>
      <w:r w:rsidR="00047EC2">
        <w:rPr>
          <w:rFonts w:asciiTheme="minorHAnsi" w:hAnsiTheme="minorHAnsi"/>
          <w:sz w:val="22"/>
          <w:szCs w:val="22"/>
        </w:rPr>
        <w:t xml:space="preserve"> Ask for permission first!!!</w:t>
      </w:r>
    </w:p>
    <w:p w14:paraId="5078A242" w14:textId="77777777" w:rsidR="0038042C" w:rsidRDefault="0038042C" w:rsidP="0038042C">
      <w:pPr>
        <w:rPr>
          <w:rFonts w:asciiTheme="minorHAnsi" w:hAnsiTheme="minorHAnsi"/>
          <w:sz w:val="22"/>
          <w:szCs w:val="22"/>
        </w:rPr>
      </w:pPr>
    </w:p>
    <w:p w14:paraId="555FFAB6" w14:textId="77777777" w:rsidR="000F630E" w:rsidRPr="000F630E" w:rsidRDefault="000F630E" w:rsidP="0038042C">
      <w:pPr>
        <w:rPr>
          <w:rFonts w:asciiTheme="minorHAnsi" w:hAnsiTheme="minorHAnsi"/>
          <w:sz w:val="22"/>
          <w:szCs w:val="22"/>
        </w:rPr>
      </w:pPr>
    </w:p>
    <w:p w14:paraId="486B9070" w14:textId="0AA55ADE" w:rsidR="0038042C" w:rsidRPr="0038042C" w:rsidRDefault="0038042C" w:rsidP="0038042C">
      <w:pPr>
        <w:rPr>
          <w:rFonts w:asciiTheme="majorHAnsi" w:hAnsiTheme="majorHAnsi"/>
          <w:b/>
          <w:sz w:val="28"/>
          <w:szCs w:val="28"/>
        </w:rPr>
      </w:pPr>
      <w:r w:rsidRPr="0038042C">
        <w:rPr>
          <w:rFonts w:asciiTheme="majorHAnsi" w:hAnsiTheme="majorHAnsi"/>
          <w:b/>
          <w:sz w:val="28"/>
          <w:szCs w:val="28"/>
        </w:rPr>
        <w:t xml:space="preserve">Honor code </w:t>
      </w:r>
    </w:p>
    <w:p w14:paraId="3AE9BBE9" w14:textId="4F22F1DC" w:rsidR="0038042C" w:rsidRPr="000F630E" w:rsidRDefault="0038042C" w:rsidP="0038042C">
      <w:pPr>
        <w:rPr>
          <w:rFonts w:asciiTheme="minorHAnsi" w:hAnsiTheme="minorHAnsi"/>
          <w:b/>
          <w:sz w:val="22"/>
          <w:szCs w:val="22"/>
        </w:rPr>
      </w:pPr>
      <w:r w:rsidRPr="000F630E">
        <w:rPr>
          <w:rFonts w:asciiTheme="minorHAnsi" w:hAnsiTheme="minorHAnsi"/>
          <w:sz w:val="22"/>
          <w:szCs w:val="22"/>
        </w:rPr>
        <w:t xml:space="preserve">We have zero tolerance for cheating.  Cheating is </w:t>
      </w:r>
      <w:r w:rsidRPr="000F630E">
        <w:rPr>
          <w:rFonts w:asciiTheme="minorHAnsi" w:hAnsiTheme="minorHAnsi"/>
          <w:sz w:val="22"/>
          <w:szCs w:val="22"/>
          <w:u w:val="single"/>
        </w:rPr>
        <w:t>receiving</w:t>
      </w:r>
      <w:r w:rsidRPr="000F630E">
        <w:rPr>
          <w:rFonts w:asciiTheme="minorHAnsi" w:hAnsiTheme="minorHAnsi"/>
          <w:sz w:val="22"/>
          <w:szCs w:val="22"/>
        </w:rPr>
        <w:t xml:space="preserve"> or </w:t>
      </w:r>
      <w:r w:rsidRPr="000F630E">
        <w:rPr>
          <w:rFonts w:asciiTheme="minorHAnsi" w:hAnsiTheme="minorHAnsi"/>
          <w:sz w:val="22"/>
          <w:szCs w:val="22"/>
          <w:u w:val="single"/>
        </w:rPr>
        <w:t xml:space="preserve">giving </w:t>
      </w:r>
      <w:r w:rsidRPr="000F630E">
        <w:rPr>
          <w:rFonts w:asciiTheme="minorHAnsi" w:hAnsiTheme="minorHAnsi"/>
          <w:sz w:val="22"/>
          <w:szCs w:val="22"/>
        </w:rPr>
        <w:t xml:space="preserve">unauthorized aid on work.  Giving or receiving help on a test is cheating. Helping or getting help with homework is not cheating– </w:t>
      </w:r>
      <w:r w:rsidRPr="000F630E">
        <w:rPr>
          <w:rFonts w:asciiTheme="minorHAnsi" w:hAnsiTheme="minorHAnsi"/>
          <w:b/>
          <w:i/>
          <w:sz w:val="22"/>
          <w:szCs w:val="22"/>
        </w:rPr>
        <w:t>copying</w:t>
      </w:r>
      <w:r w:rsidRPr="000F630E">
        <w:rPr>
          <w:rFonts w:asciiTheme="minorHAnsi" w:hAnsiTheme="minorHAnsi"/>
          <w:b/>
          <w:sz w:val="22"/>
          <w:szCs w:val="22"/>
        </w:rPr>
        <w:t xml:space="preserve"> homework is cheating</w:t>
      </w:r>
      <w:r w:rsidRPr="000F630E">
        <w:rPr>
          <w:rFonts w:asciiTheme="minorHAnsi" w:hAnsiTheme="minorHAnsi"/>
          <w:sz w:val="22"/>
          <w:szCs w:val="22"/>
        </w:rPr>
        <w:t>. If you cheat, you will be given a score of 0.</w:t>
      </w:r>
    </w:p>
    <w:p w14:paraId="049BB73E" w14:textId="77777777" w:rsidR="0038042C" w:rsidRDefault="0038042C">
      <w:pPr>
        <w:rPr>
          <w:rFonts w:asciiTheme="majorHAnsi" w:hAnsiTheme="majorHAnsi"/>
          <w:b/>
          <w:sz w:val="28"/>
          <w:szCs w:val="28"/>
        </w:rPr>
      </w:pPr>
    </w:p>
    <w:p w14:paraId="3215592C" w14:textId="5C85ED3F" w:rsidR="0038042C" w:rsidRPr="0038042C" w:rsidRDefault="0038042C">
      <w:pPr>
        <w:rPr>
          <w:rFonts w:asciiTheme="majorHAnsi" w:hAnsiTheme="majorHAnsi"/>
          <w:b/>
          <w:sz w:val="28"/>
          <w:szCs w:val="28"/>
        </w:rPr>
      </w:pPr>
      <w:proofErr w:type="spellStart"/>
      <w:r>
        <w:rPr>
          <w:rFonts w:asciiTheme="majorHAnsi" w:hAnsiTheme="majorHAnsi"/>
          <w:b/>
          <w:sz w:val="28"/>
          <w:szCs w:val="28"/>
        </w:rPr>
        <w:t>Tardies</w:t>
      </w:r>
      <w:proofErr w:type="spellEnd"/>
    </w:p>
    <w:p w14:paraId="067DCD6C" w14:textId="78549B1B" w:rsidR="00013F21" w:rsidRDefault="0038042C">
      <w:pPr>
        <w:rPr>
          <w:rFonts w:asciiTheme="minorHAnsi" w:hAnsiTheme="minorHAnsi"/>
          <w:sz w:val="22"/>
          <w:szCs w:val="22"/>
        </w:rPr>
      </w:pPr>
      <w:r w:rsidRPr="000F630E">
        <w:rPr>
          <w:rFonts w:asciiTheme="minorHAnsi" w:hAnsiTheme="minorHAnsi"/>
          <w:sz w:val="22"/>
          <w:szCs w:val="22"/>
        </w:rPr>
        <w:t xml:space="preserve">If you are not in the room when the bell rings, you will be counted tardy. We will let you know if we’ve marked you tardy. </w:t>
      </w:r>
    </w:p>
    <w:p w14:paraId="5E21F22E" w14:textId="77777777" w:rsidR="000F630E" w:rsidRDefault="000F630E">
      <w:pPr>
        <w:rPr>
          <w:rFonts w:asciiTheme="minorHAnsi" w:hAnsiTheme="minorHAnsi"/>
          <w:sz w:val="22"/>
          <w:szCs w:val="22"/>
        </w:rPr>
      </w:pPr>
    </w:p>
    <w:p w14:paraId="5754B549" w14:textId="77777777" w:rsidR="000F630E" w:rsidRPr="000F630E" w:rsidRDefault="000F630E">
      <w:pPr>
        <w:rPr>
          <w:rFonts w:asciiTheme="minorHAnsi" w:hAnsiTheme="minorHAnsi"/>
          <w:sz w:val="22"/>
          <w:szCs w:val="22"/>
        </w:rPr>
      </w:pPr>
    </w:p>
    <w:p w14:paraId="74D71150" w14:textId="77777777" w:rsidR="00DD7AE8" w:rsidRPr="00DD7AE8" w:rsidRDefault="000F630E">
      <w:pPr>
        <w:rPr>
          <w:rFonts w:asciiTheme="majorHAnsi" w:hAnsiTheme="majorHAnsi"/>
          <w:b/>
          <w:sz w:val="28"/>
          <w:szCs w:val="28"/>
        </w:rPr>
      </w:pPr>
      <w:r w:rsidRPr="00DD7AE8">
        <w:rPr>
          <w:rFonts w:asciiTheme="majorHAnsi" w:hAnsiTheme="majorHAnsi"/>
          <w:b/>
          <w:sz w:val="28"/>
          <w:szCs w:val="28"/>
        </w:rPr>
        <w:t>Bathroom/ Water</w:t>
      </w:r>
    </w:p>
    <w:p w14:paraId="7DE14C22" w14:textId="4793D349" w:rsidR="0038042C" w:rsidRPr="00047EC2" w:rsidRDefault="00DD7AE8" w:rsidP="00047EC2">
      <w:r>
        <w:t>You will be expected to wait until the second half of class for all non-emergency trips.</w:t>
      </w:r>
      <w:r w:rsidR="0038042C">
        <w:br w:type="page"/>
      </w:r>
      <w:r w:rsidR="0038042C" w:rsidRPr="0038042C">
        <w:rPr>
          <w:rFonts w:asciiTheme="majorHAnsi" w:hAnsiTheme="majorHAnsi"/>
          <w:b/>
          <w:sz w:val="28"/>
          <w:szCs w:val="28"/>
        </w:rPr>
        <w:t xml:space="preserve">Please fill out/sign this form and return it to Ms. McGuire or Mr. </w:t>
      </w:r>
      <w:proofErr w:type="spellStart"/>
      <w:r w:rsidR="00047EC2">
        <w:rPr>
          <w:rFonts w:asciiTheme="majorHAnsi" w:hAnsiTheme="majorHAnsi"/>
          <w:b/>
          <w:sz w:val="28"/>
          <w:szCs w:val="28"/>
        </w:rPr>
        <w:t>Chatterson</w:t>
      </w:r>
      <w:proofErr w:type="spellEnd"/>
      <w:r w:rsidR="00047EC2">
        <w:rPr>
          <w:rFonts w:asciiTheme="majorHAnsi" w:hAnsiTheme="majorHAnsi"/>
          <w:b/>
          <w:sz w:val="28"/>
          <w:szCs w:val="28"/>
        </w:rPr>
        <w:t>.</w:t>
      </w:r>
    </w:p>
    <w:p w14:paraId="4732A21F" w14:textId="77777777" w:rsidR="0038042C" w:rsidRDefault="0038042C" w:rsidP="0038042C">
      <w:pPr>
        <w:pStyle w:val="Title"/>
        <w:ind w:left="720"/>
        <w:jc w:val="both"/>
        <w:rPr>
          <w:sz w:val="24"/>
        </w:rPr>
      </w:pPr>
    </w:p>
    <w:p w14:paraId="7C825D25" w14:textId="77777777" w:rsidR="0038042C" w:rsidRDefault="0038042C" w:rsidP="0038042C">
      <w:pPr>
        <w:pStyle w:val="Title"/>
        <w:jc w:val="both"/>
        <w:rPr>
          <w:sz w:val="24"/>
        </w:rPr>
      </w:pPr>
      <w:r>
        <w:rPr>
          <w:sz w:val="24"/>
        </w:rPr>
        <w:t>I have read the syllabus, understood what is expected of me, and agreed to abide by its policies and rules.</w:t>
      </w:r>
    </w:p>
    <w:p w14:paraId="303C4523" w14:textId="77777777" w:rsidR="0038042C" w:rsidRDefault="0038042C" w:rsidP="0038042C">
      <w:pPr>
        <w:pStyle w:val="Title"/>
        <w:jc w:val="both"/>
        <w:rPr>
          <w:sz w:val="24"/>
        </w:rPr>
      </w:pPr>
    </w:p>
    <w:p w14:paraId="13350A63" w14:textId="77777777" w:rsidR="0038042C" w:rsidRDefault="0038042C" w:rsidP="0038042C">
      <w:pPr>
        <w:pStyle w:val="Title"/>
        <w:jc w:val="both"/>
        <w:rPr>
          <w:sz w:val="24"/>
        </w:rPr>
      </w:pPr>
      <w:r>
        <w:rPr>
          <w:sz w:val="24"/>
        </w:rPr>
        <w:t>Student’s signature:  _______________________________________________</w:t>
      </w:r>
    </w:p>
    <w:p w14:paraId="74DC340E" w14:textId="77777777" w:rsidR="0038042C" w:rsidRDefault="0038042C" w:rsidP="0038042C">
      <w:pPr>
        <w:pStyle w:val="Title"/>
        <w:jc w:val="both"/>
        <w:rPr>
          <w:sz w:val="24"/>
        </w:rPr>
      </w:pPr>
    </w:p>
    <w:p w14:paraId="3EC5F0DA" w14:textId="77777777" w:rsidR="0038042C" w:rsidRDefault="0038042C" w:rsidP="0038042C">
      <w:pPr>
        <w:pStyle w:val="Title"/>
        <w:jc w:val="both"/>
        <w:rPr>
          <w:sz w:val="24"/>
        </w:rPr>
      </w:pPr>
      <w:r>
        <w:rPr>
          <w:sz w:val="24"/>
        </w:rPr>
        <w:t>Student’s printed name:  ____________________________________________</w:t>
      </w:r>
    </w:p>
    <w:p w14:paraId="4AB5A719" w14:textId="77777777" w:rsidR="0038042C" w:rsidRDefault="0038042C" w:rsidP="0038042C">
      <w:pPr>
        <w:pStyle w:val="Title"/>
        <w:jc w:val="both"/>
        <w:rPr>
          <w:sz w:val="24"/>
        </w:rPr>
      </w:pPr>
    </w:p>
    <w:p w14:paraId="35D843FF" w14:textId="77777777" w:rsidR="0038042C" w:rsidRDefault="0038042C" w:rsidP="0038042C">
      <w:pPr>
        <w:pStyle w:val="Title"/>
        <w:jc w:val="both"/>
        <w:rPr>
          <w:sz w:val="24"/>
        </w:rPr>
      </w:pPr>
      <w:r>
        <w:rPr>
          <w:sz w:val="24"/>
        </w:rPr>
        <w:t>I have read the syllabus and understand what is expected of my son or daughter.</w:t>
      </w:r>
    </w:p>
    <w:p w14:paraId="44B56647" w14:textId="77777777" w:rsidR="0038042C" w:rsidRDefault="0038042C" w:rsidP="0038042C">
      <w:pPr>
        <w:pStyle w:val="Title"/>
        <w:jc w:val="both"/>
        <w:rPr>
          <w:sz w:val="24"/>
        </w:rPr>
      </w:pPr>
    </w:p>
    <w:p w14:paraId="7E21870F" w14:textId="77777777" w:rsidR="0038042C" w:rsidRDefault="0038042C" w:rsidP="0038042C">
      <w:pPr>
        <w:pStyle w:val="Title"/>
        <w:jc w:val="both"/>
        <w:rPr>
          <w:sz w:val="24"/>
        </w:rPr>
      </w:pPr>
      <w:r>
        <w:rPr>
          <w:sz w:val="24"/>
        </w:rPr>
        <w:t>Parent’s signature:  ________________________________________________</w:t>
      </w:r>
    </w:p>
    <w:p w14:paraId="67473F69" w14:textId="77777777" w:rsidR="0038042C" w:rsidRDefault="0038042C" w:rsidP="0038042C">
      <w:pPr>
        <w:pStyle w:val="Title"/>
        <w:jc w:val="both"/>
        <w:rPr>
          <w:sz w:val="24"/>
        </w:rPr>
      </w:pPr>
    </w:p>
    <w:p w14:paraId="33588DD1" w14:textId="77777777" w:rsidR="0038042C" w:rsidRDefault="0038042C" w:rsidP="0038042C">
      <w:pPr>
        <w:pStyle w:val="Title"/>
        <w:jc w:val="both"/>
        <w:rPr>
          <w:sz w:val="24"/>
        </w:rPr>
      </w:pPr>
      <w:r>
        <w:rPr>
          <w:sz w:val="24"/>
        </w:rPr>
        <w:t>Parent’s printed name:  _____________________________________________</w:t>
      </w:r>
    </w:p>
    <w:p w14:paraId="67454944" w14:textId="77777777" w:rsidR="0038042C" w:rsidRDefault="0038042C" w:rsidP="0038042C">
      <w:pPr>
        <w:pStyle w:val="Title"/>
        <w:jc w:val="both"/>
        <w:rPr>
          <w:sz w:val="24"/>
        </w:rPr>
      </w:pPr>
    </w:p>
    <w:p w14:paraId="68189456" w14:textId="77777777" w:rsidR="0038042C" w:rsidRDefault="0038042C" w:rsidP="0038042C">
      <w:pPr>
        <w:pStyle w:val="Title"/>
        <w:jc w:val="both"/>
        <w:rPr>
          <w:sz w:val="24"/>
        </w:rPr>
      </w:pPr>
      <w:r>
        <w:rPr>
          <w:sz w:val="24"/>
        </w:rPr>
        <w:t>Contact Telephone #(s):  ____________________________________________</w:t>
      </w:r>
    </w:p>
    <w:p w14:paraId="11FF90E5" w14:textId="77777777" w:rsidR="0038042C" w:rsidRDefault="0038042C" w:rsidP="0038042C">
      <w:pPr>
        <w:pStyle w:val="Title"/>
        <w:jc w:val="both"/>
        <w:rPr>
          <w:sz w:val="24"/>
        </w:rPr>
      </w:pPr>
    </w:p>
    <w:p w14:paraId="14665904" w14:textId="77777777" w:rsidR="0038042C" w:rsidRDefault="0038042C" w:rsidP="0038042C">
      <w:pPr>
        <w:pStyle w:val="Title"/>
        <w:jc w:val="both"/>
        <w:rPr>
          <w:sz w:val="24"/>
        </w:rPr>
      </w:pPr>
      <w:r>
        <w:rPr>
          <w:sz w:val="24"/>
        </w:rPr>
        <w:t>*Email address:  ___________________________________________________</w:t>
      </w:r>
    </w:p>
    <w:p w14:paraId="3571AE4B" w14:textId="77777777" w:rsidR="0038042C" w:rsidRPr="00DF3293" w:rsidRDefault="0038042C" w:rsidP="0038042C">
      <w:pPr>
        <w:pStyle w:val="Title"/>
        <w:jc w:val="both"/>
        <w:rPr>
          <w:sz w:val="16"/>
        </w:rPr>
      </w:pPr>
      <w:r>
        <w:rPr>
          <w:sz w:val="16"/>
        </w:rPr>
        <w:tab/>
        <w:t>(*</w:t>
      </w:r>
      <w:proofErr w:type="gramStart"/>
      <w:r>
        <w:rPr>
          <w:sz w:val="16"/>
        </w:rPr>
        <w:t>please</w:t>
      </w:r>
      <w:proofErr w:type="gramEnd"/>
      <w:r>
        <w:rPr>
          <w:sz w:val="16"/>
        </w:rPr>
        <w:t xml:space="preserve"> use slashes in your zeros so I can differentiated between them and the letter “o”)</w:t>
      </w:r>
    </w:p>
    <w:p w14:paraId="43570ED8" w14:textId="77777777" w:rsidR="00013F21" w:rsidRDefault="00013F21" w:rsidP="0038042C">
      <w:pPr>
        <w:ind w:left="630"/>
      </w:pPr>
    </w:p>
    <w:sectPr w:rsidR="00013F21" w:rsidSect="00393FC8">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7A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4D741A2"/>
    <w:multiLevelType w:val="hybridMultilevel"/>
    <w:tmpl w:val="46CC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47E86"/>
    <w:multiLevelType w:val="hybridMultilevel"/>
    <w:tmpl w:val="4A3AE640"/>
    <w:lvl w:ilvl="0" w:tplc="6F9AD7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E70B0"/>
    <w:multiLevelType w:val="hybridMultilevel"/>
    <w:tmpl w:val="A2C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74117"/>
    <w:multiLevelType w:val="hybridMultilevel"/>
    <w:tmpl w:val="B64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E0"/>
    <w:rsid w:val="0000074C"/>
    <w:rsid w:val="00013F21"/>
    <w:rsid w:val="00035253"/>
    <w:rsid w:val="00047EC2"/>
    <w:rsid w:val="000F630E"/>
    <w:rsid w:val="001B4027"/>
    <w:rsid w:val="001B42EB"/>
    <w:rsid w:val="0030025F"/>
    <w:rsid w:val="0033447A"/>
    <w:rsid w:val="003418D5"/>
    <w:rsid w:val="0038042C"/>
    <w:rsid w:val="00393FC8"/>
    <w:rsid w:val="005733E0"/>
    <w:rsid w:val="0058238B"/>
    <w:rsid w:val="006C77ED"/>
    <w:rsid w:val="00735EE1"/>
    <w:rsid w:val="007640F5"/>
    <w:rsid w:val="007C7AC8"/>
    <w:rsid w:val="00875D4A"/>
    <w:rsid w:val="008F60E0"/>
    <w:rsid w:val="009669EF"/>
    <w:rsid w:val="009E32DF"/>
    <w:rsid w:val="00AD15AC"/>
    <w:rsid w:val="00B12D5A"/>
    <w:rsid w:val="00B1491D"/>
    <w:rsid w:val="00B74DB2"/>
    <w:rsid w:val="00D23B26"/>
    <w:rsid w:val="00DD7AE8"/>
    <w:rsid w:val="00E45242"/>
    <w:rsid w:val="00E92D8C"/>
    <w:rsid w:val="00EB6250"/>
    <w:rsid w:val="00FB4D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C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F5"/>
    <w:rPr>
      <w:color w:val="0000FF" w:themeColor="hyperlink"/>
      <w:u w:val="single"/>
    </w:rPr>
  </w:style>
  <w:style w:type="paragraph" w:styleId="BodyTextIndent">
    <w:name w:val="Body Text Indent"/>
    <w:basedOn w:val="Normal"/>
    <w:link w:val="BodyTextIndentChar"/>
    <w:rsid w:val="007640F5"/>
    <w:pPr>
      <w:ind w:left="720"/>
    </w:pPr>
    <w:rPr>
      <w:rFonts w:eastAsia="Times New Roman" w:cs="Times New Roman"/>
      <w:szCs w:val="20"/>
    </w:rPr>
  </w:style>
  <w:style w:type="character" w:customStyle="1" w:styleId="BodyTextIndentChar">
    <w:name w:val="Body Text Indent Char"/>
    <w:basedOn w:val="DefaultParagraphFont"/>
    <w:link w:val="BodyTextIndent"/>
    <w:rsid w:val="007640F5"/>
    <w:rPr>
      <w:rFonts w:eastAsia="Times New Roman" w:cs="Times New Roman"/>
      <w:szCs w:val="20"/>
    </w:rPr>
  </w:style>
  <w:style w:type="character" w:styleId="FollowedHyperlink">
    <w:name w:val="FollowedHyperlink"/>
    <w:basedOn w:val="DefaultParagraphFont"/>
    <w:uiPriority w:val="99"/>
    <w:semiHidden/>
    <w:unhideWhenUsed/>
    <w:rsid w:val="007640F5"/>
    <w:rPr>
      <w:color w:val="800080" w:themeColor="followedHyperlink"/>
      <w:u w:val="single"/>
    </w:rPr>
  </w:style>
  <w:style w:type="paragraph" w:styleId="Title">
    <w:name w:val="Title"/>
    <w:basedOn w:val="Normal"/>
    <w:link w:val="TitleChar"/>
    <w:qFormat/>
    <w:rsid w:val="0038042C"/>
    <w:pPr>
      <w:jc w:val="center"/>
    </w:pPr>
    <w:rPr>
      <w:rFonts w:eastAsia="Times New Roman" w:cs="Times New Roman"/>
      <w:sz w:val="32"/>
      <w:szCs w:val="20"/>
    </w:rPr>
  </w:style>
  <w:style w:type="character" w:customStyle="1" w:styleId="TitleChar">
    <w:name w:val="Title Char"/>
    <w:basedOn w:val="DefaultParagraphFont"/>
    <w:link w:val="Title"/>
    <w:rsid w:val="0038042C"/>
    <w:rPr>
      <w:rFonts w:eastAsia="Times New Roman" w:cs="Times New Roman"/>
      <w:sz w:val="32"/>
      <w:szCs w:val="20"/>
    </w:rPr>
  </w:style>
  <w:style w:type="paragraph" w:styleId="ListParagraph">
    <w:name w:val="List Paragraph"/>
    <w:basedOn w:val="Normal"/>
    <w:uiPriority w:val="34"/>
    <w:qFormat/>
    <w:rsid w:val="00B74D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F5"/>
    <w:rPr>
      <w:color w:val="0000FF" w:themeColor="hyperlink"/>
      <w:u w:val="single"/>
    </w:rPr>
  </w:style>
  <w:style w:type="paragraph" w:styleId="BodyTextIndent">
    <w:name w:val="Body Text Indent"/>
    <w:basedOn w:val="Normal"/>
    <w:link w:val="BodyTextIndentChar"/>
    <w:rsid w:val="007640F5"/>
    <w:pPr>
      <w:ind w:left="720"/>
    </w:pPr>
    <w:rPr>
      <w:rFonts w:eastAsia="Times New Roman" w:cs="Times New Roman"/>
      <w:szCs w:val="20"/>
    </w:rPr>
  </w:style>
  <w:style w:type="character" w:customStyle="1" w:styleId="BodyTextIndentChar">
    <w:name w:val="Body Text Indent Char"/>
    <w:basedOn w:val="DefaultParagraphFont"/>
    <w:link w:val="BodyTextIndent"/>
    <w:rsid w:val="007640F5"/>
    <w:rPr>
      <w:rFonts w:eastAsia="Times New Roman" w:cs="Times New Roman"/>
      <w:szCs w:val="20"/>
    </w:rPr>
  </w:style>
  <w:style w:type="character" w:styleId="FollowedHyperlink">
    <w:name w:val="FollowedHyperlink"/>
    <w:basedOn w:val="DefaultParagraphFont"/>
    <w:uiPriority w:val="99"/>
    <w:semiHidden/>
    <w:unhideWhenUsed/>
    <w:rsid w:val="007640F5"/>
    <w:rPr>
      <w:color w:val="800080" w:themeColor="followedHyperlink"/>
      <w:u w:val="single"/>
    </w:rPr>
  </w:style>
  <w:style w:type="paragraph" w:styleId="Title">
    <w:name w:val="Title"/>
    <w:basedOn w:val="Normal"/>
    <w:link w:val="TitleChar"/>
    <w:qFormat/>
    <w:rsid w:val="0038042C"/>
    <w:pPr>
      <w:jc w:val="center"/>
    </w:pPr>
    <w:rPr>
      <w:rFonts w:eastAsia="Times New Roman" w:cs="Times New Roman"/>
      <w:sz w:val="32"/>
      <w:szCs w:val="20"/>
    </w:rPr>
  </w:style>
  <w:style w:type="character" w:customStyle="1" w:styleId="TitleChar">
    <w:name w:val="Title Char"/>
    <w:basedOn w:val="DefaultParagraphFont"/>
    <w:link w:val="Title"/>
    <w:rsid w:val="0038042C"/>
    <w:rPr>
      <w:rFonts w:eastAsia="Times New Roman" w:cs="Times New Roman"/>
      <w:sz w:val="32"/>
      <w:szCs w:val="20"/>
    </w:rPr>
  </w:style>
  <w:style w:type="paragraph" w:styleId="ListParagraph">
    <w:name w:val="List Paragraph"/>
    <w:basedOn w:val="Normal"/>
    <w:uiPriority w:val="34"/>
    <w:qFormat/>
    <w:rsid w:val="00B7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cguire@k12albemarle.org" TargetMode="External"/><Relationship Id="rId7" Type="http://schemas.openxmlformats.org/officeDocument/2006/relationships/hyperlink" Target="mailto:jdesch@k12albemarle.org" TargetMode="External"/><Relationship Id="rId8" Type="http://schemas.openxmlformats.org/officeDocument/2006/relationships/hyperlink" Target="http://www.doe.virginia.gov/testing/sol/standards_docs/mathematics/2009/stds_algebra_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4168</Characters>
  <Application>Microsoft Macintosh Word</Application>
  <DocSecurity>0</DocSecurity>
  <Lines>34</Lines>
  <Paragraphs>9</Paragraphs>
  <ScaleCrop>false</ScaleCrop>
  <Company>Albemarle County Public School</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Technology</dc:creator>
  <cp:keywords/>
  <dc:description/>
  <cp:lastModifiedBy>Sarah McGuire</cp:lastModifiedBy>
  <cp:revision>6</cp:revision>
  <cp:lastPrinted>2014-08-19T19:25:00Z</cp:lastPrinted>
  <dcterms:created xsi:type="dcterms:W3CDTF">2014-08-18T17:17:00Z</dcterms:created>
  <dcterms:modified xsi:type="dcterms:W3CDTF">2014-08-19T19:28:00Z</dcterms:modified>
</cp:coreProperties>
</file>